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b/>
          <w:bCs/>
          <w:sz w:val="30"/>
          <w:szCs w:val="30"/>
          <w:lang w:val="en-US" w:eastAsia="zh-CN"/>
        </w:rPr>
      </w:pPr>
      <w:r>
        <w:rPr>
          <w:rFonts w:hint="eastAsia" w:ascii="宋体" w:hAnsi="宋体" w:eastAsia="宋体" w:cs="宋体"/>
          <w:b/>
          <w:bCs/>
          <w:sz w:val="32"/>
          <w:szCs w:val="32"/>
          <w:lang w:val="en-US" w:eastAsia="zh-CN"/>
        </w:rPr>
        <w:t xml:space="preserve">              </w:t>
      </w:r>
      <w:r>
        <w:rPr>
          <w:rFonts w:hint="eastAsia" w:ascii="黑体" w:hAnsi="黑体" w:eastAsia="黑体" w:cs="黑体"/>
          <w:b/>
          <w:bCs/>
          <w:sz w:val="30"/>
          <w:szCs w:val="30"/>
          <w:lang w:val="en-US" w:eastAsia="zh-CN"/>
        </w:rPr>
        <w:t>2016四川财经职业学院</w:t>
      </w:r>
    </w:p>
    <w:p>
      <w:pPr>
        <w:rPr>
          <w:rFonts w:hint="eastAsia" w:ascii="黑体" w:hAnsi="黑体" w:eastAsia="黑体" w:cs="黑体"/>
          <w:b/>
          <w:bCs/>
          <w:sz w:val="30"/>
          <w:szCs w:val="30"/>
          <w:lang w:val="en-US" w:eastAsia="zh-CN"/>
        </w:rPr>
      </w:pPr>
      <w:r>
        <w:rPr>
          <w:rFonts w:hint="eastAsia" w:ascii="黑体" w:hAnsi="黑体" w:eastAsia="黑体" w:cs="黑体"/>
          <w:b/>
          <w:bCs/>
          <w:sz w:val="30"/>
          <w:szCs w:val="30"/>
          <w:lang w:val="en-US" w:eastAsia="zh-CN"/>
        </w:rPr>
        <w:t xml:space="preserve">              财税金融系财经技能大赛</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大赛组织结构：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1"/>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主办单位：四川财经职业学院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1"/>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承办单位：财税金融系 税收协会 金融协会 理财协会</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大赛项目：</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商业银行综合柜台业务技能大赛</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金融职业技能大赛</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模拟炒股竞赛</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纳税申报实训竞赛</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参赛对象：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1"/>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本次大赛各项赛事均面向四川财经职业学院全体学生</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大赛目的：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right="0" w:rightChars="0"/>
        <w:jc w:val="both"/>
        <w:textAlignment w:val="auto"/>
        <w:outlineLvl w:val="9"/>
        <w:rPr>
          <w:rFonts w:hint="eastAsia"/>
          <w:b w:val="0"/>
          <w:bCs w:val="0"/>
          <w:sz w:val="24"/>
          <w:szCs w:val="24"/>
          <w:lang w:val="en-US" w:eastAsia="zh-CN"/>
        </w:rPr>
      </w:pPr>
      <w:r>
        <w:rPr>
          <w:rFonts w:hint="eastAsia"/>
          <w:b w:val="0"/>
          <w:bCs w:val="0"/>
          <w:sz w:val="24"/>
          <w:szCs w:val="24"/>
          <w:lang w:val="en-US" w:eastAsia="zh-CN"/>
        </w:rPr>
        <w:t xml:space="preserve"> </w:t>
      </w:r>
      <w:r>
        <w:rPr>
          <w:rFonts w:hint="eastAsia"/>
          <w:b w:val="0"/>
          <w:bCs w:val="0"/>
          <w:sz w:val="24"/>
          <w:szCs w:val="24"/>
          <w:lang w:eastAsia="zh-CN"/>
        </w:rPr>
        <w:t>为推进素质教育，加强学风建设，增强学生的社会竞争力，丰富课余文化活动，大力营造良好的育人氛围，进一步培养和提高、检验学生的综合素质和专业技能，展现我院学生的良好精神风貌，经研究决定，将于</w:t>
      </w:r>
      <w:r>
        <w:rPr>
          <w:rFonts w:hint="eastAsia"/>
          <w:b w:val="0"/>
          <w:bCs w:val="0"/>
          <w:sz w:val="24"/>
          <w:szCs w:val="24"/>
          <w:lang w:val="en-US" w:eastAsia="zh-CN"/>
        </w:rPr>
        <w:t>10月下旬举办2016年大学生技能大赛。</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大赛时间：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81"/>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2016年10月</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大赛报名方式：</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报名表报名</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短信报名</w:t>
      </w:r>
    </w:p>
    <w:p>
      <w:pPr>
        <w:numPr>
          <w:ilvl w:val="0"/>
          <w:numId w:val="5"/>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大赛负责单位：财税金融系</w:t>
      </w: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注：本次大赛最终解释权归财税金融系所有</w:t>
      </w:r>
    </w:p>
    <w:p>
      <w:pPr>
        <w:numPr>
          <w:ilvl w:val="0"/>
          <w:numId w:val="0"/>
        </w:numPr>
        <w:rPr>
          <w:rFonts w:hint="eastAsia" w:ascii="宋体" w:hAnsi="宋体" w:eastAsia="宋体" w:cs="宋体"/>
          <w:b w:val="0"/>
          <w:bCs w:val="0"/>
          <w:sz w:val="24"/>
          <w:szCs w:val="24"/>
          <w:lang w:val="en-US" w:eastAsia="zh-CN"/>
        </w:rPr>
      </w:pP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附件一：商业银行综合柜台业务技能大赛</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附件二：金融职业技能大赛</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附件三：模拟炒股竞赛</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附件四：纳税申报实训竞赛</w:t>
      </w:r>
    </w:p>
    <w:p>
      <w:pPr>
        <w:numPr>
          <w:ilvl w:val="0"/>
          <w:numId w:val="0"/>
        </w:numPr>
        <w:rPr>
          <w:rFonts w:hint="eastAsia" w:ascii="宋体" w:hAnsi="宋体" w:eastAsia="宋体" w:cs="宋体"/>
          <w:b/>
          <w:bCs/>
          <w:sz w:val="24"/>
          <w:szCs w:val="24"/>
          <w:lang w:val="en-US" w:eastAsia="zh-CN"/>
        </w:rPr>
      </w:pP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四川财经职业学院财税金融系</w:t>
      </w:r>
    </w:p>
    <w:p>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                                                   2016年10月</w:t>
      </w:r>
    </w:p>
    <w:p>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附件一：</w:t>
      </w:r>
    </w:p>
    <w:p>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           商业银行综合柜台业务技能大赛</w:t>
      </w:r>
    </w:p>
    <w:p>
      <w:pPr>
        <w:keepNext w:val="0"/>
        <w:keepLines w:val="0"/>
        <w:pageBreakBefore w:val="0"/>
        <w:widowControl w:val="0"/>
        <w:numPr>
          <w:ilvl w:val="0"/>
          <w:numId w:val="6"/>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比赛时间：2016年10月</w:t>
      </w:r>
    </w:p>
    <w:p>
      <w:pPr>
        <w:keepNext w:val="0"/>
        <w:keepLines w:val="0"/>
        <w:pageBreakBefore w:val="0"/>
        <w:widowControl w:val="0"/>
        <w:numPr>
          <w:ilvl w:val="0"/>
          <w:numId w:val="6"/>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比赛地点：A栋教学楼</w:t>
      </w:r>
    </w:p>
    <w:p>
      <w:pPr>
        <w:keepNext w:val="0"/>
        <w:keepLines w:val="0"/>
        <w:pageBreakBefore w:val="0"/>
        <w:widowControl w:val="0"/>
        <w:numPr>
          <w:ilvl w:val="0"/>
          <w:numId w:val="6"/>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比赛对象：全院学生（每班限10名）</w:t>
      </w:r>
    </w:p>
    <w:p>
      <w:pPr>
        <w:keepNext w:val="0"/>
        <w:keepLines w:val="0"/>
        <w:pageBreakBefore w:val="0"/>
        <w:widowControl w:val="0"/>
        <w:numPr>
          <w:ilvl w:val="0"/>
          <w:numId w:val="6"/>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比赛规则：</w:t>
      </w:r>
    </w:p>
    <w:p>
      <w:pPr>
        <w:keepNext w:val="0"/>
        <w:keepLines w:val="0"/>
        <w:pageBreakBefore w:val="0"/>
        <w:widowControl w:val="0"/>
        <w:numPr>
          <w:ilvl w:val="0"/>
          <w:numId w:val="7"/>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本次比赛为模拟银行柜台业务</w:t>
      </w:r>
    </w:p>
    <w:p>
      <w:pPr>
        <w:keepNext w:val="0"/>
        <w:keepLines w:val="0"/>
        <w:pageBreakBefore w:val="0"/>
        <w:widowControl w:val="0"/>
        <w:numPr>
          <w:ilvl w:val="0"/>
          <w:numId w:val="7"/>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选手在规定时间内在电脑上完成相关内容</w:t>
      </w:r>
    </w:p>
    <w:p>
      <w:pPr>
        <w:keepNext w:val="0"/>
        <w:keepLines w:val="0"/>
        <w:pageBreakBefore w:val="0"/>
        <w:widowControl w:val="0"/>
        <w:numPr>
          <w:ilvl w:val="0"/>
          <w:numId w:val="7"/>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比赛结构由专业老师根据时间，选手业绩以及得分情况来进行评判</w:t>
      </w:r>
    </w:p>
    <w:p>
      <w:pPr>
        <w:keepNext w:val="0"/>
        <w:keepLines w:val="0"/>
        <w:pageBreakBefore w:val="0"/>
        <w:widowControl w:val="0"/>
        <w:numPr>
          <w:ilvl w:val="0"/>
          <w:numId w:val="7"/>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本次比赛时间为两个小时</w:t>
      </w:r>
    </w:p>
    <w:p>
      <w:pPr>
        <w:keepNext w:val="0"/>
        <w:keepLines w:val="0"/>
        <w:pageBreakBefore w:val="0"/>
        <w:widowControl w:val="0"/>
        <w:numPr>
          <w:ilvl w:val="0"/>
          <w:numId w:val="7"/>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比赛截止前参赛选手需要提交答卷，超过时间则记此次成绩无效</w:t>
      </w:r>
    </w:p>
    <w:p>
      <w:pPr>
        <w:keepNext w:val="0"/>
        <w:keepLines w:val="0"/>
        <w:pageBreakBefore w:val="0"/>
        <w:widowControl w:val="0"/>
        <w:numPr>
          <w:ilvl w:val="0"/>
          <w:numId w:val="8"/>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评判标准：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以参赛选手得分评比，如得分相同则时间快的为胜</w:t>
      </w:r>
    </w:p>
    <w:p>
      <w:pPr>
        <w:keepNext w:val="0"/>
        <w:keepLines w:val="0"/>
        <w:pageBreakBefore w:val="0"/>
        <w:widowControl w:val="0"/>
        <w:numPr>
          <w:ilvl w:val="0"/>
          <w:numId w:val="8"/>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报名方式：报名表报名</w:t>
      </w:r>
    </w:p>
    <w:p>
      <w:pPr>
        <w:keepNext w:val="0"/>
        <w:keepLines w:val="0"/>
        <w:pageBreakBefore w:val="0"/>
        <w:widowControl w:val="0"/>
        <w:numPr>
          <w:ilvl w:val="0"/>
          <w:numId w:val="8"/>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奖项设置：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一等奖：三名 奖金+奖状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二等奖：六名 奖金+奖状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三等奖：九名 奖金+奖状</w:t>
      </w:r>
    </w:p>
    <w:p>
      <w:pPr>
        <w:keepNext w:val="0"/>
        <w:keepLines w:val="0"/>
        <w:pageBreakBefore w:val="0"/>
        <w:widowControl w:val="0"/>
        <w:numPr>
          <w:ilvl w:val="0"/>
          <w:numId w:val="8"/>
        </w:numPr>
        <w:kinsoku/>
        <w:wordWrap/>
        <w:overflowPunct/>
        <w:topLinePunct w:val="0"/>
        <w:autoSpaceDE/>
        <w:autoSpaceDN/>
        <w:bidi w:val="0"/>
        <w:adjustRightInd/>
        <w:snapToGrid/>
        <w:spacing w:line="480" w:lineRule="auto"/>
        <w:ind w:left="0" w:leftChars="0" w:right="0" w:rightChars="0" w:firstLine="0" w:firstLine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比赛负责单位：财税金融系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 xml:space="preserve">   15级金融二班 朱泓达：18428096850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注：本次比赛最终解释权归财税金融系所有</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后附报名表</w:t>
      </w:r>
    </w:p>
    <w:tbl>
      <w:tblPr>
        <w:tblStyle w:val="4"/>
        <w:tblpPr w:leftFromText="180" w:rightFromText="180" w:vertAnchor="text" w:tblpX="-238" w:tblpY="1008"/>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4"/>
        <w:gridCol w:w="1916"/>
        <w:gridCol w:w="1800"/>
        <w:gridCol w:w="1967"/>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姓名</w:t>
            </w: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班级</w:t>
            </w: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学号</w:t>
            </w: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电话</w:t>
            </w: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15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1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3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商业银行综合柜台业务技能大赛报名表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报名表由比赛负责人在</w:t>
      </w:r>
      <w:r>
        <w:rPr>
          <w:rFonts w:hint="eastAsia" w:ascii="宋体" w:hAnsi="宋体" w:eastAsia="宋体" w:cs="宋体"/>
          <w:b/>
          <w:bCs/>
          <w:color w:val="FF0000"/>
          <w:sz w:val="28"/>
          <w:szCs w:val="28"/>
          <w:highlight w:val="yellow"/>
          <w:lang w:val="en-US" w:eastAsia="zh-CN"/>
        </w:rPr>
        <w:t>10月13日</w:t>
      </w:r>
      <w:r>
        <w:rPr>
          <w:rFonts w:hint="eastAsia" w:ascii="宋体" w:hAnsi="宋体" w:eastAsia="宋体" w:cs="宋体"/>
          <w:b/>
          <w:bCs/>
          <w:sz w:val="28"/>
          <w:szCs w:val="28"/>
          <w:highlight w:val="yellow"/>
          <w:lang w:val="en-US" w:eastAsia="zh-CN"/>
        </w:rPr>
        <w:t>上午到个教室收取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附件二：</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                金融职业技能大赛</w:t>
      </w:r>
    </w:p>
    <w:p>
      <w:pPr>
        <w:keepNext w:val="0"/>
        <w:keepLines w:val="0"/>
        <w:pageBreakBefore w:val="0"/>
        <w:widowControl w:val="0"/>
        <w:numPr>
          <w:ilvl w:val="0"/>
          <w:numId w:val="9"/>
        </w:numPr>
        <w:kinsoku/>
        <w:wordWrap/>
        <w:overflowPunct/>
        <w:topLinePunct w:val="0"/>
        <w:autoSpaceDE/>
        <w:autoSpaceDN/>
        <w:bidi w:val="0"/>
        <w:adjustRightInd/>
        <w:snapToGrid/>
        <w:spacing w:line="480" w:lineRule="auto"/>
        <w:ind w:leftChars="0"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28"/>
          <w:szCs w:val="28"/>
          <w:lang w:val="en-US" w:eastAsia="zh-CN"/>
        </w:rPr>
        <w:t>比赛目的</w:t>
      </w:r>
      <w:r>
        <w:rPr>
          <w:rFonts w:hint="eastAsia" w:ascii="宋体" w:hAnsi="宋体" w:eastAsia="宋体" w:cs="宋体"/>
          <w:b/>
          <w:bCs/>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firstLine="642"/>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技能竞赛是加强实践教学环节、培养应用型人才的重要途径。通过一场场技能竞技大赛，让你重新定义你的大学生活，它不应该是平淡无奇，而是丰富多彩的。同时通过比赛锻炼同学们的实际操作能力，使同学们对金融专业操作技能有进一步的认识与理解。</w:t>
      </w:r>
    </w:p>
    <w:p>
      <w:pPr>
        <w:keepNext w:val="0"/>
        <w:keepLines w:val="0"/>
        <w:pageBreakBefore w:val="0"/>
        <w:widowControl w:val="0"/>
        <w:numPr>
          <w:ilvl w:val="0"/>
          <w:numId w:val="9"/>
        </w:numPr>
        <w:kinsoku/>
        <w:wordWrap/>
        <w:overflowPunct/>
        <w:topLinePunct w:val="0"/>
        <w:autoSpaceDE/>
        <w:autoSpaceDN/>
        <w:bidi w:val="0"/>
        <w:adjustRightInd/>
        <w:snapToGrid/>
        <w:spacing w:line="480" w:lineRule="auto"/>
        <w:ind w:left="0"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比赛时间：2016年10月</w:t>
      </w:r>
    </w:p>
    <w:p>
      <w:pPr>
        <w:keepNext w:val="0"/>
        <w:keepLines w:val="0"/>
        <w:pageBreakBefore w:val="0"/>
        <w:widowControl w:val="0"/>
        <w:numPr>
          <w:ilvl w:val="0"/>
          <w:numId w:val="9"/>
        </w:numPr>
        <w:kinsoku/>
        <w:wordWrap/>
        <w:overflowPunct/>
        <w:topLinePunct w:val="0"/>
        <w:autoSpaceDE/>
        <w:autoSpaceDN/>
        <w:bidi w:val="0"/>
        <w:adjustRightInd/>
        <w:snapToGrid/>
        <w:spacing w:line="480" w:lineRule="auto"/>
        <w:ind w:left="0"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比赛地点：阶梯教室</w:t>
      </w:r>
    </w:p>
    <w:p>
      <w:pPr>
        <w:keepNext w:val="0"/>
        <w:keepLines w:val="0"/>
        <w:pageBreakBefore w:val="0"/>
        <w:widowControl w:val="0"/>
        <w:numPr>
          <w:ilvl w:val="0"/>
          <w:numId w:val="9"/>
        </w:numPr>
        <w:kinsoku/>
        <w:wordWrap/>
        <w:overflowPunct/>
        <w:topLinePunct w:val="0"/>
        <w:autoSpaceDE/>
        <w:autoSpaceDN/>
        <w:bidi w:val="0"/>
        <w:adjustRightInd/>
        <w:snapToGrid/>
        <w:spacing w:line="480" w:lineRule="auto"/>
        <w:ind w:left="0"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比赛对象：全院学生</w:t>
      </w:r>
    </w:p>
    <w:p>
      <w:pPr>
        <w:keepNext w:val="0"/>
        <w:keepLines w:val="0"/>
        <w:pageBreakBefore w:val="0"/>
        <w:widowControl w:val="0"/>
        <w:numPr>
          <w:ilvl w:val="0"/>
          <w:numId w:val="9"/>
        </w:numPr>
        <w:kinsoku/>
        <w:wordWrap/>
        <w:overflowPunct/>
        <w:topLinePunct w:val="0"/>
        <w:autoSpaceDE/>
        <w:autoSpaceDN/>
        <w:bidi w:val="0"/>
        <w:adjustRightInd/>
        <w:snapToGrid/>
        <w:spacing w:line="480" w:lineRule="auto"/>
        <w:ind w:left="0" w:leftChars="0"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比赛内容</w:t>
      </w:r>
    </w:p>
    <w:p>
      <w:pPr>
        <w:keepNext w:val="0"/>
        <w:keepLines w:val="0"/>
        <w:pageBreakBefore w:val="0"/>
        <w:widowControl w:val="0"/>
        <w:numPr>
          <w:ilvl w:val="0"/>
          <w:numId w:val="1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金融综合技能大赛（点钞、数码字、传票算）</w:t>
      </w:r>
    </w:p>
    <w:p>
      <w:pPr>
        <w:keepNext w:val="0"/>
        <w:keepLines w:val="0"/>
        <w:pageBreakBefore w:val="0"/>
        <w:widowControl w:val="0"/>
        <w:numPr>
          <w:ilvl w:val="0"/>
          <w:numId w:val="1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职业礼仪大赛</w:t>
      </w:r>
    </w:p>
    <w:p>
      <w:pPr>
        <w:keepNext w:val="0"/>
        <w:keepLines w:val="0"/>
        <w:pageBreakBefore w:val="0"/>
        <w:widowControl w:val="0"/>
        <w:numPr>
          <w:ilvl w:val="0"/>
          <w:numId w:val="11"/>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注意事项：</w:t>
      </w:r>
    </w:p>
    <w:p>
      <w:pPr>
        <w:keepNext w:val="0"/>
        <w:keepLines w:val="0"/>
        <w:pageBreakBefore w:val="0"/>
        <w:widowControl w:val="0"/>
        <w:numPr>
          <w:ilvl w:val="0"/>
          <w:numId w:val="12"/>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金融综合技能大赛包含点钞、数码字、传票算。报名者三项均需参加</w:t>
      </w:r>
    </w:p>
    <w:p>
      <w:pPr>
        <w:keepNext w:val="0"/>
        <w:keepLines w:val="0"/>
        <w:pageBreakBefore w:val="0"/>
        <w:widowControl w:val="0"/>
        <w:numPr>
          <w:ilvl w:val="0"/>
          <w:numId w:val="12"/>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金融综合技能大赛成绩安排：点钞占40%、数码字占20%、传票算占40%。初赛人数中25%晋级。</w:t>
      </w:r>
    </w:p>
    <w:p>
      <w:pPr>
        <w:keepNext w:val="0"/>
        <w:keepLines w:val="0"/>
        <w:pageBreakBefore w:val="0"/>
        <w:widowControl w:val="0"/>
        <w:numPr>
          <w:ilvl w:val="0"/>
          <w:numId w:val="13"/>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比赛负责单位：财税金融系、社团联合会金融协会</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注：本次比赛最终解释权归财税金融系、社团联合会金融协会所有。</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32"/>
          <w:szCs w:val="32"/>
          <w:lang w:val="en-US" w:eastAsia="zh-CN"/>
        </w:rPr>
        <w:t xml:space="preserve">   点钞比赛</w:t>
      </w:r>
    </w:p>
    <w:p>
      <w:pPr>
        <w:keepNext w:val="0"/>
        <w:keepLines w:val="0"/>
        <w:pageBreakBefore w:val="0"/>
        <w:widowControl w:val="0"/>
        <w:numPr>
          <w:ilvl w:val="0"/>
          <w:numId w:val="14"/>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比赛时间：2016年10月</w:t>
      </w:r>
    </w:p>
    <w:p>
      <w:pPr>
        <w:keepNext w:val="0"/>
        <w:keepLines w:val="0"/>
        <w:pageBreakBefore w:val="0"/>
        <w:widowControl w:val="0"/>
        <w:numPr>
          <w:ilvl w:val="0"/>
          <w:numId w:val="14"/>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比赛地点：阶梯教室暂定</w:t>
      </w:r>
    </w:p>
    <w:p>
      <w:pPr>
        <w:keepNext w:val="0"/>
        <w:keepLines w:val="0"/>
        <w:pageBreakBefore w:val="0"/>
        <w:widowControl w:val="0"/>
        <w:numPr>
          <w:ilvl w:val="0"/>
          <w:numId w:val="14"/>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比赛对象：全校学生</w:t>
      </w:r>
    </w:p>
    <w:p>
      <w:pPr>
        <w:keepNext w:val="0"/>
        <w:keepLines w:val="0"/>
        <w:pageBreakBefore w:val="0"/>
        <w:widowControl w:val="0"/>
        <w:numPr>
          <w:ilvl w:val="0"/>
          <w:numId w:val="14"/>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比赛方式：</w:t>
      </w:r>
    </w:p>
    <w:p>
      <w:pPr>
        <w:keepNext w:val="0"/>
        <w:keepLines w:val="0"/>
        <w:pageBreakBefore w:val="0"/>
        <w:widowControl w:val="0"/>
        <w:numPr>
          <w:ilvl w:val="0"/>
          <w:numId w:val="15"/>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比赛分为两轮，初赛和决赛，初赛时间为3分钟，决赛时间为5分钟</w:t>
      </w:r>
    </w:p>
    <w:p>
      <w:pPr>
        <w:keepNext w:val="0"/>
        <w:keepLines w:val="0"/>
        <w:pageBreakBefore w:val="0"/>
        <w:widowControl w:val="0"/>
        <w:numPr>
          <w:ilvl w:val="0"/>
          <w:numId w:val="15"/>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比赛时每位参赛选手发放15把练功券（加把选手请提前示意）</w:t>
      </w:r>
    </w:p>
    <w:p>
      <w:pPr>
        <w:keepNext w:val="0"/>
        <w:keepLines w:val="0"/>
        <w:pageBreakBefore w:val="0"/>
        <w:widowControl w:val="0"/>
        <w:numPr>
          <w:ilvl w:val="0"/>
          <w:numId w:val="15"/>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选手将每把钞的张数写在发放的纸张上的对应位置</w:t>
      </w:r>
    </w:p>
    <w:p>
      <w:pPr>
        <w:keepNext w:val="0"/>
        <w:keepLines w:val="0"/>
        <w:pageBreakBefore w:val="0"/>
        <w:widowControl w:val="0"/>
        <w:numPr>
          <w:ilvl w:val="0"/>
          <w:numId w:val="15"/>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正确率高的获胜</w:t>
      </w:r>
    </w:p>
    <w:p>
      <w:pPr>
        <w:keepNext w:val="0"/>
        <w:keepLines w:val="0"/>
        <w:pageBreakBefore w:val="0"/>
        <w:widowControl w:val="0"/>
        <w:numPr>
          <w:ilvl w:val="0"/>
          <w:numId w:val="16"/>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比赛评分：对应把数得相应的分数</w:t>
      </w:r>
    </w:p>
    <w:p>
      <w:pPr>
        <w:keepNext w:val="0"/>
        <w:keepLines w:val="0"/>
        <w:pageBreakBefore w:val="0"/>
        <w:widowControl w:val="0"/>
        <w:numPr>
          <w:ilvl w:val="0"/>
          <w:numId w:val="16"/>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比赛负责人：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highlight w:val="yellow"/>
          <w:lang w:val="en-US" w:eastAsia="zh-CN"/>
        </w:rPr>
        <w:t>15金融二班 杨璐霞：18224351450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 xml:space="preserve">    15金融三班 闵亮：14780090923</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32"/>
          <w:szCs w:val="32"/>
          <w:lang w:val="en-US" w:eastAsia="zh-CN"/>
        </w:rPr>
        <w:t>数码字比赛</w:t>
      </w:r>
    </w:p>
    <w:p>
      <w:pPr>
        <w:keepNext w:val="0"/>
        <w:keepLines w:val="0"/>
        <w:pageBreakBefore w:val="0"/>
        <w:widowControl w:val="0"/>
        <w:numPr>
          <w:ilvl w:val="0"/>
          <w:numId w:val="17"/>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比赛时间：2016年10月</w:t>
      </w:r>
    </w:p>
    <w:p>
      <w:pPr>
        <w:keepNext w:val="0"/>
        <w:keepLines w:val="0"/>
        <w:pageBreakBefore w:val="0"/>
        <w:widowControl w:val="0"/>
        <w:numPr>
          <w:ilvl w:val="0"/>
          <w:numId w:val="17"/>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比赛地点：阶梯教室暂定</w:t>
      </w:r>
    </w:p>
    <w:p>
      <w:pPr>
        <w:keepNext w:val="0"/>
        <w:keepLines w:val="0"/>
        <w:pageBreakBefore w:val="0"/>
        <w:widowControl w:val="0"/>
        <w:numPr>
          <w:ilvl w:val="0"/>
          <w:numId w:val="17"/>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比赛对象：全院学生</w:t>
      </w:r>
    </w:p>
    <w:p>
      <w:pPr>
        <w:keepNext w:val="0"/>
        <w:keepLines w:val="0"/>
        <w:pageBreakBefore w:val="0"/>
        <w:widowControl w:val="0"/>
        <w:numPr>
          <w:ilvl w:val="0"/>
          <w:numId w:val="17"/>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比赛方式：</w:t>
      </w:r>
    </w:p>
    <w:p>
      <w:pPr>
        <w:keepNext w:val="0"/>
        <w:keepLines w:val="0"/>
        <w:pageBreakBefore w:val="0"/>
        <w:widowControl w:val="0"/>
        <w:numPr>
          <w:ilvl w:val="0"/>
          <w:numId w:val="18"/>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本次比赛参赛选手自带钢笔（数码纸由主办方提供）</w:t>
      </w:r>
    </w:p>
    <w:p>
      <w:pPr>
        <w:keepNext w:val="0"/>
        <w:keepLines w:val="0"/>
        <w:pageBreakBefore w:val="0"/>
        <w:widowControl w:val="0"/>
        <w:numPr>
          <w:ilvl w:val="0"/>
          <w:numId w:val="18"/>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数码字书写格式为写一排空一排</w:t>
      </w:r>
    </w:p>
    <w:p>
      <w:pPr>
        <w:keepNext w:val="0"/>
        <w:keepLines w:val="0"/>
        <w:pageBreakBefore w:val="0"/>
        <w:widowControl w:val="0"/>
        <w:numPr>
          <w:ilvl w:val="0"/>
          <w:numId w:val="18"/>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比赛时间为10分钟，时间到时，参赛选手立即停笔</w:t>
      </w:r>
    </w:p>
    <w:p>
      <w:pPr>
        <w:keepNext w:val="0"/>
        <w:keepLines w:val="0"/>
        <w:pageBreakBefore w:val="0"/>
        <w:widowControl w:val="0"/>
        <w:numPr>
          <w:ilvl w:val="0"/>
          <w:numId w:val="19"/>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负责人：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highlight w:val="yellow"/>
          <w:lang w:val="en-US" w:eastAsia="zh-CN"/>
        </w:rPr>
        <w:t>15金融一班 陶丽：18428096896</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 xml:space="preserve">  15金融二班 杨璐霞：18224351450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 xml:space="preserve">  15金融三班 闵亮：14780090923</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                   传票算比赛</w:t>
      </w:r>
    </w:p>
    <w:p>
      <w:pPr>
        <w:keepNext w:val="0"/>
        <w:keepLines w:val="0"/>
        <w:pageBreakBefore w:val="0"/>
        <w:widowControl w:val="0"/>
        <w:numPr>
          <w:ilvl w:val="0"/>
          <w:numId w:val="2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比赛时间：2016年10月</w:t>
      </w:r>
    </w:p>
    <w:p>
      <w:pPr>
        <w:keepNext w:val="0"/>
        <w:keepLines w:val="0"/>
        <w:pageBreakBefore w:val="0"/>
        <w:widowControl w:val="0"/>
        <w:numPr>
          <w:ilvl w:val="0"/>
          <w:numId w:val="2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比赛地点:阶梯教室暂定</w:t>
      </w:r>
    </w:p>
    <w:p>
      <w:pPr>
        <w:keepNext w:val="0"/>
        <w:keepLines w:val="0"/>
        <w:pageBreakBefore w:val="0"/>
        <w:widowControl w:val="0"/>
        <w:numPr>
          <w:ilvl w:val="0"/>
          <w:numId w:val="2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比赛对象：全院学生</w:t>
      </w:r>
    </w:p>
    <w:p>
      <w:pPr>
        <w:keepNext w:val="0"/>
        <w:keepLines w:val="0"/>
        <w:pageBreakBefore w:val="0"/>
        <w:widowControl w:val="0"/>
        <w:numPr>
          <w:ilvl w:val="0"/>
          <w:numId w:val="2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比赛方式：</w:t>
      </w:r>
    </w:p>
    <w:p>
      <w:pPr>
        <w:keepNext w:val="0"/>
        <w:keepLines w:val="0"/>
        <w:pageBreakBefore w:val="0"/>
        <w:widowControl w:val="0"/>
        <w:numPr>
          <w:ilvl w:val="0"/>
          <w:numId w:val="21"/>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参赛选手自带计算器、传票本、夹子、笔等比赛用具</w:t>
      </w:r>
    </w:p>
    <w:p>
      <w:pPr>
        <w:keepNext w:val="0"/>
        <w:keepLines w:val="0"/>
        <w:pageBreakBefore w:val="0"/>
        <w:widowControl w:val="0"/>
        <w:numPr>
          <w:ilvl w:val="0"/>
          <w:numId w:val="21"/>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准备好后，开始计时，时间限定在5分钟</w:t>
      </w:r>
    </w:p>
    <w:p>
      <w:pPr>
        <w:keepNext w:val="0"/>
        <w:keepLines w:val="0"/>
        <w:pageBreakBefore w:val="0"/>
        <w:widowControl w:val="0"/>
        <w:numPr>
          <w:ilvl w:val="0"/>
          <w:numId w:val="21"/>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参赛选手将所得数据填入发放纸张的对应地方</w:t>
      </w:r>
    </w:p>
    <w:p>
      <w:pPr>
        <w:keepNext w:val="0"/>
        <w:keepLines w:val="0"/>
        <w:pageBreakBefore w:val="0"/>
        <w:widowControl w:val="0"/>
        <w:numPr>
          <w:ilvl w:val="0"/>
          <w:numId w:val="21"/>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分为两轮，取两次中最好成绩记为本次比赛成绩</w:t>
      </w:r>
    </w:p>
    <w:p>
      <w:pPr>
        <w:keepNext w:val="0"/>
        <w:keepLines w:val="0"/>
        <w:pageBreakBefore w:val="0"/>
        <w:widowControl w:val="0"/>
        <w:numPr>
          <w:ilvl w:val="0"/>
          <w:numId w:val="22"/>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评定标准：正确率</w:t>
      </w:r>
    </w:p>
    <w:p>
      <w:pPr>
        <w:keepNext w:val="0"/>
        <w:keepLines w:val="0"/>
        <w:pageBreakBefore w:val="0"/>
        <w:widowControl w:val="0"/>
        <w:numPr>
          <w:ilvl w:val="0"/>
          <w:numId w:val="22"/>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负责人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highlight w:val="yellow"/>
          <w:lang w:val="en-US" w:eastAsia="zh-CN"/>
        </w:rPr>
        <w:t>15金融一班 陶丽：18428096896</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 xml:space="preserve">  15金融二班 杨璐霞：18224351450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 xml:space="preserve">  15金融三班 闵亮：14780090923</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七、奖项设置：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一等奖三名：奖金+奖状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二等奖六名：奖金+奖状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三等奖九名：奖金+奖状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                职业礼仪大赛</w:t>
      </w:r>
    </w:p>
    <w:p>
      <w:pPr>
        <w:keepNext w:val="0"/>
        <w:keepLines w:val="0"/>
        <w:pageBreakBefore w:val="0"/>
        <w:widowControl w:val="0"/>
        <w:numPr>
          <w:ilvl w:val="0"/>
          <w:numId w:val="23"/>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比赛时间：2016年10月</w:t>
      </w:r>
    </w:p>
    <w:p>
      <w:pPr>
        <w:keepNext w:val="0"/>
        <w:keepLines w:val="0"/>
        <w:pageBreakBefore w:val="0"/>
        <w:widowControl w:val="0"/>
        <w:numPr>
          <w:ilvl w:val="0"/>
          <w:numId w:val="23"/>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比赛地点：阶梯教室暂定</w:t>
      </w:r>
    </w:p>
    <w:p>
      <w:pPr>
        <w:keepNext w:val="0"/>
        <w:keepLines w:val="0"/>
        <w:pageBreakBefore w:val="0"/>
        <w:widowControl w:val="0"/>
        <w:numPr>
          <w:ilvl w:val="0"/>
          <w:numId w:val="23"/>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比赛对象：全院学生</w:t>
      </w:r>
    </w:p>
    <w:p>
      <w:pPr>
        <w:keepNext w:val="0"/>
        <w:keepLines w:val="0"/>
        <w:pageBreakBefore w:val="0"/>
        <w:widowControl w:val="0"/>
        <w:numPr>
          <w:ilvl w:val="0"/>
          <w:numId w:val="23"/>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参赛方式：3--4人团体参赛</w:t>
      </w:r>
    </w:p>
    <w:p>
      <w:pPr>
        <w:keepNext w:val="0"/>
        <w:keepLines w:val="0"/>
        <w:pageBreakBefore w:val="0"/>
        <w:widowControl w:val="0"/>
        <w:numPr>
          <w:ilvl w:val="0"/>
          <w:numId w:val="23"/>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比赛规则：</w:t>
      </w:r>
    </w:p>
    <w:p>
      <w:pPr>
        <w:keepNext w:val="0"/>
        <w:keepLines w:val="0"/>
        <w:pageBreakBefore w:val="0"/>
        <w:widowControl w:val="0"/>
        <w:numPr>
          <w:ilvl w:val="0"/>
          <w:numId w:val="24"/>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本次比赛为自由组合，团体展示</w:t>
      </w:r>
    </w:p>
    <w:p>
      <w:pPr>
        <w:keepNext w:val="0"/>
        <w:keepLines w:val="0"/>
        <w:pageBreakBefore w:val="0"/>
        <w:widowControl w:val="0"/>
        <w:numPr>
          <w:ilvl w:val="0"/>
          <w:numId w:val="24"/>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参赛选手要求着职业装</w:t>
      </w:r>
    </w:p>
    <w:p>
      <w:pPr>
        <w:keepNext w:val="0"/>
        <w:keepLines w:val="0"/>
        <w:pageBreakBefore w:val="0"/>
        <w:widowControl w:val="0"/>
        <w:numPr>
          <w:ilvl w:val="0"/>
          <w:numId w:val="24"/>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表现形式为礼仪形象展示（表演方式不做要求）</w:t>
      </w:r>
    </w:p>
    <w:p>
      <w:pPr>
        <w:keepNext w:val="0"/>
        <w:keepLines w:val="0"/>
        <w:pageBreakBefore w:val="0"/>
        <w:widowControl w:val="0"/>
        <w:numPr>
          <w:ilvl w:val="0"/>
          <w:numId w:val="24"/>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比赛分为两轮，初赛和决赛</w:t>
      </w:r>
    </w:p>
    <w:p>
      <w:pPr>
        <w:keepNext w:val="0"/>
        <w:keepLines w:val="0"/>
        <w:pageBreakBefore w:val="0"/>
        <w:widowControl w:val="0"/>
        <w:numPr>
          <w:ilvl w:val="0"/>
          <w:numId w:val="25"/>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评判方式：根据要求以及对礼仪展示程度作出评判</w:t>
      </w:r>
    </w:p>
    <w:p>
      <w:pPr>
        <w:keepNext w:val="0"/>
        <w:keepLines w:val="0"/>
        <w:pageBreakBefore w:val="0"/>
        <w:widowControl w:val="0"/>
        <w:numPr>
          <w:ilvl w:val="0"/>
          <w:numId w:val="25"/>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报名方式：报名表报名</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短信报名</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八、奖项设置：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一等奖：二名 奖金+奖状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二等奖：三名 奖金+奖状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三等奖：四名 奖金+奖状</w:t>
      </w:r>
    </w:p>
    <w:p>
      <w:pPr>
        <w:keepNext w:val="0"/>
        <w:keepLines w:val="0"/>
        <w:pageBreakBefore w:val="0"/>
        <w:widowControl w:val="0"/>
        <w:numPr>
          <w:ilvl w:val="0"/>
          <w:numId w:val="26"/>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活动负责人：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highlight w:val="yellow"/>
          <w:lang w:val="en-US" w:eastAsia="zh-CN"/>
        </w:rPr>
        <w:t xml:space="preserve"> 15金融一班 陶丽：18428096896</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 xml:space="preserve">  15金融二班 杨璐霞：18224351450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 xml:space="preserve">  15金融三班 闵亮：14780090923</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注：本次比赛最终解释权归财税金融系、社团联合会金融协会所有</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后附报名表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tbl>
      <w:tblPr>
        <w:tblStyle w:val="4"/>
        <w:tblpPr w:leftFromText="180" w:rightFromText="180" w:vertAnchor="text" w:tblpX="179" w:tblpY="943"/>
        <w:tblOverlap w:val="never"/>
        <w:tblW w:w="82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1464"/>
        <w:gridCol w:w="1500"/>
        <w:gridCol w:w="1866"/>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姓名</w:t>
            </w: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班级</w:t>
            </w: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学号</w:t>
            </w: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电话</w:t>
            </w: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金融职业技能大赛报名表</w:t>
      </w:r>
    </w:p>
    <w:tbl>
      <w:tblPr>
        <w:tblStyle w:val="4"/>
        <w:tblpPr w:leftFromText="180" w:rightFromText="180" w:vertAnchor="text" w:tblpX="-38" w:tblpY="896"/>
        <w:tblOverlap w:val="never"/>
        <w:tblW w:w="87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483"/>
        <w:gridCol w:w="1683"/>
        <w:gridCol w:w="166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9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参赛队伍名称</w:t>
            </w:r>
          </w:p>
        </w:tc>
        <w:tc>
          <w:tcPr>
            <w:tcW w:w="14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人员姓名</w:t>
            </w:r>
          </w:p>
        </w:tc>
        <w:tc>
          <w:tcPr>
            <w:tcW w:w="16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班级</w:t>
            </w:r>
          </w:p>
        </w:tc>
        <w:tc>
          <w:tcPr>
            <w:tcW w:w="16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联系电话</w:t>
            </w:r>
          </w:p>
        </w:tc>
        <w:tc>
          <w:tcPr>
            <w:tcW w:w="195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1" w:hRule="atLeast"/>
        </w:trPr>
        <w:tc>
          <w:tcPr>
            <w:tcW w:w="19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5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78" w:hRule="atLeast"/>
        </w:trPr>
        <w:tc>
          <w:tcPr>
            <w:tcW w:w="19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5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4" w:hRule="atLeast"/>
        </w:trPr>
        <w:tc>
          <w:tcPr>
            <w:tcW w:w="19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5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1" w:hRule="atLeast"/>
        </w:trPr>
        <w:tc>
          <w:tcPr>
            <w:tcW w:w="19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5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21" w:hRule="atLeast"/>
        </w:trPr>
        <w:tc>
          <w:tcPr>
            <w:tcW w:w="19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5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0" w:hRule="atLeast"/>
        </w:trPr>
        <w:tc>
          <w:tcPr>
            <w:tcW w:w="198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8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667"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95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 xml:space="preserve">                   职业礼仪大赛报名表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报名表由比赛负责人在</w:t>
      </w:r>
      <w:r>
        <w:rPr>
          <w:rFonts w:hint="eastAsia" w:ascii="宋体" w:hAnsi="宋体" w:eastAsia="宋体" w:cs="宋体"/>
          <w:b/>
          <w:bCs/>
          <w:color w:val="FF0000"/>
          <w:sz w:val="28"/>
          <w:szCs w:val="28"/>
          <w:highlight w:val="yellow"/>
          <w:lang w:val="en-US" w:eastAsia="zh-CN"/>
        </w:rPr>
        <w:t>10月13日</w:t>
      </w:r>
      <w:r>
        <w:rPr>
          <w:rFonts w:hint="eastAsia" w:ascii="宋体" w:hAnsi="宋体" w:eastAsia="宋体" w:cs="宋体"/>
          <w:b/>
          <w:bCs/>
          <w:sz w:val="28"/>
          <w:szCs w:val="28"/>
          <w:highlight w:val="yellow"/>
          <w:lang w:val="en-US" w:eastAsia="zh-CN"/>
        </w:rPr>
        <w:t>上午到个教室收取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附件三：</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32"/>
          <w:szCs w:val="32"/>
          <w:lang w:val="en-US" w:eastAsia="zh-CN"/>
        </w:rPr>
        <w:t>模拟炒股竞赛</w:t>
      </w:r>
    </w:p>
    <w:p>
      <w:pPr>
        <w:numPr>
          <w:ilvl w:val="0"/>
          <w:numId w:val="0"/>
        </w:numPr>
        <w:spacing w:line="480" w:lineRule="auto"/>
        <w:rPr>
          <w:rFonts w:hint="eastAsia" w:ascii="宋体" w:hAnsi="宋体" w:eastAsia="宋体" w:cs="宋体"/>
          <w:sz w:val="28"/>
          <w:szCs w:val="28"/>
        </w:rPr>
      </w:pPr>
      <w:r>
        <w:rPr>
          <w:rFonts w:hint="eastAsia" w:ascii="宋体" w:hAnsi="宋体" w:cs="宋体"/>
          <w:b/>
          <w:bCs/>
          <w:sz w:val="28"/>
          <w:szCs w:val="28"/>
          <w:lang w:eastAsia="zh-CN"/>
        </w:rPr>
        <w:t>一</w:t>
      </w:r>
      <w:r>
        <w:rPr>
          <w:rFonts w:hint="eastAsia" w:ascii="宋体" w:hAnsi="宋体" w:eastAsia="宋体" w:cs="宋体"/>
          <w:b/>
          <w:bCs/>
          <w:sz w:val="28"/>
          <w:szCs w:val="28"/>
        </w:rPr>
        <w:t>、活动时间</w:t>
      </w:r>
      <w:r>
        <w:rPr>
          <w:rFonts w:hint="eastAsia" w:ascii="宋体" w:hAnsi="宋体" w:eastAsia="宋体" w:cs="宋体"/>
          <w:sz w:val="28"/>
          <w:szCs w:val="28"/>
        </w:rPr>
        <w:t>：</w:t>
      </w:r>
      <w:r>
        <w:rPr>
          <w:rFonts w:hint="eastAsia" w:ascii="宋体" w:hAnsi="宋体" w:eastAsia="宋体" w:cs="宋体"/>
          <w:sz w:val="28"/>
          <w:szCs w:val="28"/>
          <w:lang w:val="en-US" w:eastAsia="zh-CN"/>
        </w:rPr>
        <w:t>2016</w:t>
      </w:r>
      <w:r>
        <w:rPr>
          <w:rFonts w:hint="eastAsia" w:ascii="宋体" w:hAnsi="宋体" w:eastAsia="宋体" w:cs="宋体"/>
          <w:sz w:val="28"/>
          <w:szCs w:val="28"/>
        </w:rPr>
        <w:t>年1</w:t>
      </w:r>
      <w:r>
        <w:rPr>
          <w:rFonts w:hint="eastAsia" w:ascii="宋体" w:hAnsi="宋体" w:eastAsia="宋体" w:cs="宋体"/>
          <w:sz w:val="28"/>
          <w:szCs w:val="28"/>
          <w:lang w:val="en-US" w:eastAsia="zh-CN"/>
        </w:rPr>
        <w:t>0</w:t>
      </w:r>
      <w:r>
        <w:rPr>
          <w:rFonts w:hint="eastAsia" w:ascii="宋体" w:hAnsi="宋体" w:eastAsia="宋体" w:cs="宋体"/>
          <w:sz w:val="28"/>
          <w:szCs w:val="28"/>
        </w:rPr>
        <w:t>月（活动于股市收盘时间截止）</w:t>
      </w:r>
    </w:p>
    <w:p>
      <w:pPr>
        <w:adjustRightInd w:val="0"/>
        <w:snapToGrid w:val="0"/>
        <w:spacing w:line="480" w:lineRule="auto"/>
        <w:rPr>
          <w:rFonts w:hint="eastAsia" w:ascii="宋体" w:hAnsi="宋体" w:eastAsia="宋体" w:cs="宋体"/>
          <w:sz w:val="28"/>
          <w:szCs w:val="28"/>
        </w:rPr>
      </w:pPr>
      <w:r>
        <w:rPr>
          <w:rFonts w:hint="eastAsia" w:ascii="宋体" w:hAnsi="宋体" w:cs="宋体"/>
          <w:b/>
          <w:bCs/>
          <w:sz w:val="28"/>
          <w:szCs w:val="28"/>
          <w:lang w:eastAsia="zh-CN"/>
        </w:rPr>
        <w:t>二</w:t>
      </w:r>
      <w:r>
        <w:rPr>
          <w:rFonts w:hint="eastAsia" w:ascii="宋体" w:hAnsi="宋体" w:eastAsia="宋体" w:cs="宋体"/>
          <w:b/>
          <w:bCs/>
          <w:sz w:val="28"/>
          <w:szCs w:val="28"/>
        </w:rPr>
        <w:t>、活动地点</w:t>
      </w:r>
      <w:r>
        <w:rPr>
          <w:rFonts w:hint="eastAsia" w:ascii="宋体" w:hAnsi="宋体" w:eastAsia="宋体" w:cs="宋体"/>
          <w:sz w:val="28"/>
          <w:szCs w:val="28"/>
        </w:rPr>
        <w:t>：同花顺</w:t>
      </w:r>
      <w:r>
        <w:rPr>
          <w:rFonts w:hint="eastAsia" w:ascii="宋体" w:hAnsi="宋体" w:eastAsia="宋体" w:cs="宋体"/>
          <w:sz w:val="28"/>
          <w:szCs w:val="28"/>
          <w:lang w:val="en-US" w:eastAsia="zh-CN"/>
        </w:rPr>
        <w:t>APP</w:t>
      </w:r>
    </w:p>
    <w:p>
      <w:pPr>
        <w:adjustRightInd w:val="0"/>
        <w:snapToGrid w:val="0"/>
        <w:spacing w:line="480" w:lineRule="auto"/>
        <w:rPr>
          <w:rFonts w:hint="eastAsia" w:ascii="宋体" w:hAnsi="宋体" w:eastAsia="宋体" w:cs="宋体"/>
          <w:sz w:val="28"/>
          <w:szCs w:val="28"/>
          <w:lang w:val="en-US" w:eastAsia="zh-CN"/>
        </w:rPr>
      </w:pPr>
      <w:r>
        <w:rPr>
          <w:rFonts w:hint="eastAsia" w:ascii="宋体" w:hAnsi="宋体" w:cs="宋体"/>
          <w:b/>
          <w:bCs/>
          <w:sz w:val="28"/>
          <w:szCs w:val="28"/>
          <w:lang w:eastAsia="zh-CN"/>
        </w:rPr>
        <w:t>三</w:t>
      </w:r>
      <w:r>
        <w:rPr>
          <w:rFonts w:hint="eastAsia" w:ascii="宋体" w:hAnsi="宋体" w:eastAsia="宋体" w:cs="宋体"/>
          <w:b/>
          <w:bCs/>
          <w:sz w:val="28"/>
          <w:szCs w:val="28"/>
        </w:rPr>
        <w:t>、活动方式</w:t>
      </w:r>
      <w:r>
        <w:rPr>
          <w:rFonts w:hint="eastAsia" w:ascii="宋体" w:hAnsi="宋体" w:eastAsia="宋体" w:cs="宋体"/>
          <w:sz w:val="28"/>
          <w:szCs w:val="28"/>
        </w:rPr>
        <w:t>：</w:t>
      </w:r>
      <w:r>
        <w:rPr>
          <w:rFonts w:hint="eastAsia" w:ascii="宋体" w:hAnsi="宋体" w:eastAsia="宋体" w:cs="宋体"/>
          <w:sz w:val="28"/>
          <w:szCs w:val="28"/>
          <w:lang w:val="en-US" w:eastAsia="zh-CN"/>
        </w:rPr>
        <w:t>在APP软件进入指定的活动页面报名参加并在活动时间内运用虚拟货币进行模拟炒股。</w:t>
      </w:r>
    </w:p>
    <w:p>
      <w:pPr>
        <w:adjustRightInd w:val="0"/>
        <w:snapToGrid w:val="0"/>
        <w:spacing w:line="480" w:lineRule="auto"/>
        <w:rPr>
          <w:rFonts w:hint="eastAsia" w:ascii="宋体" w:hAnsi="宋体" w:eastAsia="宋体" w:cs="宋体"/>
          <w:b/>
          <w:bCs/>
          <w:sz w:val="28"/>
          <w:szCs w:val="28"/>
        </w:rPr>
      </w:pPr>
      <w:r>
        <w:rPr>
          <w:rFonts w:hint="eastAsia" w:ascii="宋体" w:hAnsi="宋体" w:cs="宋体"/>
          <w:b/>
          <w:bCs/>
          <w:sz w:val="28"/>
          <w:szCs w:val="28"/>
          <w:lang w:eastAsia="zh-CN"/>
        </w:rPr>
        <w:t>四</w:t>
      </w:r>
      <w:r>
        <w:rPr>
          <w:rFonts w:hint="eastAsia" w:ascii="宋体" w:hAnsi="宋体" w:eastAsia="宋体" w:cs="宋体"/>
          <w:b/>
          <w:bCs/>
          <w:sz w:val="28"/>
          <w:szCs w:val="28"/>
        </w:rPr>
        <w:t>、活动规则：</w:t>
      </w:r>
    </w:p>
    <w:p>
      <w:pPr>
        <w:adjustRightInd w:val="0"/>
        <w:snapToGrid w:val="0"/>
        <w:spacing w:line="480" w:lineRule="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w:t>
      </w:r>
      <w:r>
        <w:rPr>
          <w:rFonts w:hint="eastAsia" w:ascii="宋体" w:hAnsi="宋体" w:eastAsia="宋体" w:cs="宋体"/>
          <w:sz w:val="28"/>
          <w:szCs w:val="28"/>
          <w:lang w:eastAsia="zh-CN"/>
        </w:rPr>
        <w:t>）</w:t>
      </w:r>
      <w:r>
        <w:rPr>
          <w:rFonts w:hint="eastAsia" w:ascii="宋体" w:hAnsi="宋体" w:eastAsia="宋体" w:cs="宋体"/>
          <w:sz w:val="28"/>
          <w:szCs w:val="28"/>
        </w:rPr>
        <w:t>本次比赛以个人为单位进行</w:t>
      </w:r>
      <w:r>
        <w:rPr>
          <w:rFonts w:hint="eastAsia" w:ascii="宋体" w:hAnsi="宋体" w:eastAsia="宋体" w:cs="宋体"/>
          <w:sz w:val="28"/>
          <w:szCs w:val="28"/>
          <w:lang w:eastAsia="zh-CN"/>
        </w:rPr>
        <w:t>。</w:t>
      </w:r>
    </w:p>
    <w:p>
      <w:pPr>
        <w:adjustRightInd w:val="0"/>
        <w:snapToGrid w:val="0"/>
        <w:spacing w:line="480" w:lineRule="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二</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一切操作均以APP实际展示为主</w:t>
      </w:r>
      <w:r>
        <w:rPr>
          <w:rFonts w:hint="eastAsia" w:ascii="宋体" w:hAnsi="宋体" w:eastAsia="宋体" w:cs="宋体"/>
          <w:sz w:val="28"/>
          <w:szCs w:val="28"/>
          <w:lang w:eastAsia="zh-CN"/>
        </w:rPr>
        <w:t>。</w:t>
      </w:r>
    </w:p>
    <w:p>
      <w:pPr>
        <w:adjustRightInd w:val="0"/>
        <w:snapToGrid w:val="0"/>
        <w:spacing w:line="480" w:lineRule="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（三） 活动解释权归本协会所有。</w:t>
      </w:r>
    </w:p>
    <w:p>
      <w:pPr>
        <w:numPr>
          <w:ilvl w:val="0"/>
          <w:numId w:val="0"/>
        </w:numPr>
        <w:adjustRightInd w:val="0"/>
        <w:snapToGrid w:val="0"/>
        <w:spacing w:line="480" w:lineRule="auto"/>
        <w:rPr>
          <w:rFonts w:hint="eastAsia" w:ascii="宋体" w:hAnsi="宋体" w:eastAsia="宋体" w:cs="宋体"/>
          <w:sz w:val="28"/>
          <w:szCs w:val="28"/>
        </w:rPr>
      </w:pPr>
      <w:r>
        <w:rPr>
          <w:rFonts w:hint="eastAsia" w:ascii="宋体" w:hAnsi="宋体" w:cs="宋体"/>
          <w:b/>
          <w:bCs/>
          <w:sz w:val="28"/>
          <w:szCs w:val="28"/>
          <w:lang w:val="en-US" w:eastAsia="zh-CN"/>
        </w:rPr>
        <w:t>五、</w:t>
      </w:r>
      <w:r>
        <w:rPr>
          <w:rFonts w:hint="eastAsia" w:ascii="宋体" w:hAnsi="宋体" w:eastAsia="宋体" w:cs="宋体"/>
          <w:b/>
          <w:bCs/>
          <w:sz w:val="28"/>
          <w:szCs w:val="28"/>
          <w:lang w:val="en-US" w:eastAsia="zh-CN"/>
        </w:rPr>
        <w:t xml:space="preserve"> </w:t>
      </w:r>
      <w:r>
        <w:rPr>
          <w:rFonts w:hint="eastAsia" w:ascii="宋体" w:hAnsi="宋体" w:eastAsia="宋体" w:cs="宋体"/>
          <w:b/>
          <w:bCs/>
          <w:sz w:val="28"/>
          <w:szCs w:val="28"/>
        </w:rPr>
        <w:t>活动评定标准 ：</w:t>
      </w:r>
      <w:r>
        <w:rPr>
          <w:rFonts w:hint="eastAsia" w:ascii="宋体" w:hAnsi="宋体" w:eastAsia="宋体" w:cs="宋体"/>
          <w:sz w:val="28"/>
          <w:szCs w:val="28"/>
        </w:rPr>
        <w:t>活动最后以年收益率排名</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按照收益率高低进行排序，若收益率相同，将取小数进行排名。</w:t>
      </w:r>
    </w:p>
    <w:p>
      <w:pPr>
        <w:numPr>
          <w:ilvl w:val="0"/>
          <w:numId w:val="0"/>
        </w:numPr>
        <w:adjustRightInd w:val="0"/>
        <w:snapToGrid w:val="0"/>
        <w:spacing w:line="480" w:lineRule="auto"/>
        <w:rPr>
          <w:rFonts w:hint="eastAsia" w:ascii="宋体" w:hAnsi="宋体" w:eastAsia="宋体" w:cs="宋体"/>
          <w:sz w:val="28"/>
          <w:szCs w:val="28"/>
        </w:rPr>
      </w:pPr>
      <w:r>
        <w:rPr>
          <w:rFonts w:hint="eastAsia" w:ascii="宋体" w:hAnsi="宋体" w:cs="宋体"/>
          <w:b/>
          <w:bCs/>
          <w:sz w:val="28"/>
          <w:szCs w:val="28"/>
          <w:lang w:eastAsia="zh-CN"/>
        </w:rPr>
        <w:t>六</w:t>
      </w:r>
      <w:r>
        <w:rPr>
          <w:rFonts w:hint="eastAsia" w:ascii="宋体" w:hAnsi="宋体" w:eastAsia="宋体" w:cs="宋体"/>
          <w:b/>
          <w:bCs/>
          <w:sz w:val="28"/>
          <w:szCs w:val="28"/>
        </w:rPr>
        <w:t>、报名方式：</w:t>
      </w:r>
      <w:r>
        <w:rPr>
          <w:rFonts w:hint="eastAsia" w:ascii="宋体" w:hAnsi="宋体" w:eastAsia="宋体" w:cs="宋体"/>
          <w:sz w:val="28"/>
          <w:szCs w:val="28"/>
          <w:lang w:val="en-US" w:eastAsia="zh-CN"/>
        </w:rPr>
        <w:t>填写分发到</w:t>
      </w:r>
      <w:r>
        <w:rPr>
          <w:rFonts w:hint="eastAsia" w:ascii="宋体" w:hAnsi="宋体" w:eastAsia="宋体" w:cs="宋体"/>
          <w:sz w:val="28"/>
          <w:szCs w:val="28"/>
        </w:rPr>
        <w:t>各班</w:t>
      </w:r>
      <w:r>
        <w:rPr>
          <w:rFonts w:hint="eastAsia" w:ascii="宋体" w:hAnsi="宋体" w:eastAsia="宋体" w:cs="宋体"/>
          <w:sz w:val="28"/>
          <w:szCs w:val="28"/>
          <w:lang w:val="en-US" w:eastAsia="zh-CN"/>
        </w:rPr>
        <w:t>的</w:t>
      </w:r>
      <w:r>
        <w:rPr>
          <w:rFonts w:hint="eastAsia" w:ascii="宋体" w:hAnsi="宋体" w:eastAsia="宋体" w:cs="宋体"/>
          <w:sz w:val="28"/>
          <w:szCs w:val="28"/>
        </w:rPr>
        <w:t>报名表</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协会</w:t>
      </w:r>
      <w:r>
        <w:rPr>
          <w:rFonts w:hint="eastAsia" w:ascii="宋体" w:hAnsi="宋体" w:eastAsia="宋体" w:cs="宋体"/>
          <w:sz w:val="28"/>
          <w:szCs w:val="28"/>
        </w:rPr>
        <w:t>进行</w:t>
      </w:r>
      <w:r>
        <w:rPr>
          <w:rFonts w:hint="eastAsia" w:ascii="宋体" w:hAnsi="宋体" w:eastAsia="宋体" w:cs="宋体"/>
          <w:sz w:val="28"/>
          <w:szCs w:val="28"/>
          <w:lang w:val="en-US" w:eastAsia="zh-CN"/>
        </w:rPr>
        <w:t>统一</w:t>
      </w:r>
      <w:r>
        <w:rPr>
          <w:rFonts w:hint="eastAsia" w:ascii="宋体" w:hAnsi="宋体" w:eastAsia="宋体" w:cs="宋体"/>
          <w:sz w:val="28"/>
          <w:szCs w:val="28"/>
        </w:rPr>
        <w:t>登记，后将报名表交给活动负责人处</w:t>
      </w:r>
      <w:r>
        <w:rPr>
          <w:rFonts w:hint="eastAsia" w:ascii="宋体" w:hAnsi="宋体" w:eastAsia="宋体" w:cs="宋体"/>
          <w:sz w:val="28"/>
          <w:szCs w:val="28"/>
          <w:lang w:eastAsia="zh-CN"/>
        </w:rPr>
        <w:t>。</w:t>
      </w:r>
    </w:p>
    <w:p>
      <w:pPr>
        <w:tabs>
          <w:tab w:val="left" w:pos="891"/>
        </w:tabs>
        <w:spacing w:line="500" w:lineRule="exact"/>
        <w:jc w:val="left"/>
        <w:rPr>
          <w:rFonts w:hint="eastAsia" w:ascii="宋体" w:hAnsi="宋体" w:eastAsia="宋体" w:cs="宋体"/>
          <w:sz w:val="28"/>
          <w:szCs w:val="28"/>
        </w:rPr>
      </w:pPr>
      <w:r>
        <w:rPr>
          <w:rFonts w:hint="eastAsia" w:ascii="宋体" w:hAnsi="宋体" w:cs="宋体"/>
          <w:b/>
          <w:bCs/>
          <w:sz w:val="28"/>
          <w:szCs w:val="28"/>
          <w:lang w:eastAsia="zh-CN"/>
        </w:rPr>
        <w:t>七</w:t>
      </w:r>
      <w:r>
        <w:rPr>
          <w:rFonts w:hint="eastAsia" w:ascii="宋体" w:hAnsi="宋体" w:eastAsia="宋体" w:cs="宋体"/>
          <w:b/>
          <w:bCs/>
          <w:sz w:val="28"/>
          <w:szCs w:val="28"/>
        </w:rPr>
        <w:t>、奖项设置：</w:t>
      </w:r>
      <w:r>
        <w:rPr>
          <w:rFonts w:hint="eastAsia" w:ascii="宋体" w:hAnsi="宋体" w:eastAsia="宋体" w:cs="宋体"/>
          <w:sz w:val="28"/>
          <w:szCs w:val="28"/>
        </w:rPr>
        <w:t>一等奖1名   奖金100元+奖状</w:t>
      </w:r>
    </w:p>
    <w:p>
      <w:pPr>
        <w:tabs>
          <w:tab w:val="left" w:pos="7431"/>
        </w:tabs>
        <w:spacing w:line="500" w:lineRule="exact"/>
        <w:jc w:val="left"/>
        <w:rPr>
          <w:rFonts w:hint="eastAsia" w:ascii="宋体" w:hAnsi="宋体" w:eastAsia="宋体" w:cs="宋体"/>
          <w:sz w:val="28"/>
          <w:szCs w:val="28"/>
        </w:rPr>
      </w:pPr>
      <w:r>
        <w:rPr>
          <w:rFonts w:hint="eastAsia" w:ascii="宋体" w:hAnsi="宋体" w:eastAsia="宋体" w:cs="宋体"/>
          <w:sz w:val="28"/>
          <w:szCs w:val="28"/>
        </w:rPr>
        <w:t xml:space="preserve">              二等奖2名   奖金80元+奖状</w:t>
      </w:r>
    </w:p>
    <w:p>
      <w:pPr>
        <w:adjustRightInd w:val="0"/>
        <w:snapToGrid w:val="0"/>
        <w:spacing w:line="500" w:lineRule="exact"/>
        <w:ind w:firstLine="480" w:firstLineChars="200"/>
        <w:rPr>
          <w:rFonts w:hint="eastAsia"/>
          <w:sz w:val="24"/>
        </w:rPr>
      </w:pPr>
      <w:r>
        <w:rPr>
          <w:rFonts w:hint="eastAsia" w:ascii="宋体" w:hAnsi="宋体" w:eastAsia="宋体" w:cs="宋体"/>
          <w:sz w:val="28"/>
          <w:szCs w:val="28"/>
        </w:rPr>
        <w:t xml:space="preserve">          三等奖3名   奖金60元+奖状</w:t>
      </w:r>
    </w:p>
    <w:p>
      <w:pPr>
        <w:numPr>
          <w:ilvl w:val="0"/>
          <w:numId w:val="27"/>
        </w:numPr>
        <w:spacing w:line="480" w:lineRule="auto"/>
        <w:rPr>
          <w:rFonts w:hint="eastAsia"/>
          <w:sz w:val="24"/>
        </w:rPr>
      </w:pPr>
      <w:r>
        <w:rPr>
          <w:rFonts w:hint="eastAsia"/>
          <w:b/>
          <w:bCs/>
          <w:sz w:val="24"/>
        </w:rPr>
        <w:t>活动负责</w:t>
      </w:r>
      <w:r>
        <w:rPr>
          <w:rFonts w:hint="eastAsia"/>
          <w:sz w:val="24"/>
        </w:rPr>
        <w:t xml:space="preserve">： </w:t>
      </w:r>
      <w:r>
        <w:rPr>
          <w:rFonts w:hint="eastAsia"/>
          <w:sz w:val="24"/>
          <w:lang w:eastAsia="zh-CN"/>
        </w:rPr>
        <w:t>财税金融系、</w:t>
      </w:r>
      <w:r>
        <w:rPr>
          <w:rFonts w:hint="eastAsia"/>
          <w:sz w:val="24"/>
        </w:rPr>
        <w:t>社团联合协会</w:t>
      </w:r>
      <w:r>
        <w:rPr>
          <w:rFonts w:hint="eastAsia"/>
          <w:sz w:val="24"/>
          <w:lang w:eastAsia="zh-CN"/>
        </w:rPr>
        <w:t>理财</w:t>
      </w:r>
      <w:r>
        <w:rPr>
          <w:rFonts w:hint="eastAsia"/>
          <w:sz w:val="24"/>
        </w:rPr>
        <w:t>协会</w:t>
      </w:r>
    </w:p>
    <w:p>
      <w:pPr>
        <w:numPr>
          <w:ilvl w:val="0"/>
          <w:numId w:val="0"/>
        </w:numPr>
        <w:spacing w:line="480" w:lineRule="auto"/>
        <w:ind w:firstLine="480"/>
        <w:rPr>
          <w:rFonts w:hint="eastAsia"/>
          <w:sz w:val="24"/>
          <w:highlight w:val="yellow"/>
          <w:lang w:val="en-US" w:eastAsia="zh-CN"/>
        </w:rPr>
      </w:pPr>
      <w:r>
        <w:rPr>
          <w:rFonts w:hint="eastAsia"/>
          <w:sz w:val="24"/>
          <w:highlight w:val="yellow"/>
          <w:lang w:val="en-US" w:eastAsia="zh-CN"/>
        </w:rPr>
        <w:t>15理财一班 蒲光旭：18228022712</w:t>
      </w:r>
    </w:p>
    <w:p>
      <w:pPr>
        <w:numPr>
          <w:ilvl w:val="0"/>
          <w:numId w:val="0"/>
        </w:numPr>
        <w:spacing w:line="480" w:lineRule="auto"/>
        <w:ind w:firstLine="480"/>
        <w:rPr>
          <w:rFonts w:hint="eastAsia"/>
          <w:sz w:val="24"/>
          <w:highlight w:val="yellow"/>
          <w:lang w:val="en-US" w:eastAsia="zh-CN"/>
        </w:rPr>
      </w:pPr>
      <w:r>
        <w:rPr>
          <w:rFonts w:hint="eastAsia"/>
          <w:sz w:val="24"/>
          <w:highlight w:val="yellow"/>
          <w:lang w:val="en-US" w:eastAsia="zh-CN"/>
        </w:rPr>
        <w:t>15理财一班 罗金云：18428098562   方思蕴：18428099705</w:t>
      </w:r>
    </w:p>
    <w:p>
      <w:pPr>
        <w:numPr>
          <w:ilvl w:val="0"/>
          <w:numId w:val="0"/>
        </w:numPr>
        <w:spacing w:line="480" w:lineRule="auto"/>
        <w:rPr>
          <w:rFonts w:hint="eastAsia"/>
          <w:sz w:val="24"/>
          <w:lang w:eastAsia="zh-CN"/>
        </w:rPr>
      </w:pPr>
      <w:r>
        <w:rPr>
          <w:rFonts w:hint="eastAsia"/>
          <w:sz w:val="24"/>
          <w:lang w:eastAsia="zh-CN"/>
        </w:rPr>
        <w:t>注：此次比赛最终解释权归财税金融系、社团联合会理财协会所有</w:t>
      </w:r>
    </w:p>
    <w:p>
      <w:pPr>
        <w:numPr>
          <w:ilvl w:val="0"/>
          <w:numId w:val="0"/>
        </w:numPr>
        <w:spacing w:line="480" w:lineRule="auto"/>
        <w:rPr>
          <w:rFonts w:hint="eastAsia"/>
          <w:b/>
          <w:bCs/>
          <w:sz w:val="32"/>
          <w:szCs w:val="32"/>
          <w:lang w:val="en-US" w:eastAsia="zh-CN"/>
        </w:rPr>
      </w:pPr>
      <w:r>
        <w:rPr>
          <w:rFonts w:hint="eastAsia"/>
          <w:sz w:val="24"/>
          <w:lang w:val="en-US" w:eastAsia="zh-CN"/>
        </w:rPr>
        <w:t xml:space="preserve">                 </w:t>
      </w:r>
      <w:r>
        <w:rPr>
          <w:rFonts w:hint="eastAsia"/>
          <w:b/>
          <w:bCs/>
          <w:sz w:val="32"/>
          <w:szCs w:val="32"/>
          <w:lang w:val="en-US" w:eastAsia="zh-CN"/>
        </w:rPr>
        <w:t>模拟炒股竞赛报名表</w:t>
      </w:r>
    </w:p>
    <w:tbl>
      <w:tblPr>
        <w:tblStyle w:val="4"/>
        <w:tblpPr w:leftFromText="180" w:rightFromText="180" w:vertAnchor="text" w:tblpX="179" w:tblpY="943"/>
        <w:tblOverlap w:val="never"/>
        <w:tblW w:w="82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1464"/>
        <w:gridCol w:w="1500"/>
        <w:gridCol w:w="1866"/>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姓名</w:t>
            </w: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班级</w:t>
            </w: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学号</w:t>
            </w: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电话</w:t>
            </w: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bl>
    <w:p>
      <w:pPr>
        <w:numPr>
          <w:ilvl w:val="0"/>
          <w:numId w:val="0"/>
        </w:numPr>
        <w:spacing w:line="480" w:lineRule="auto"/>
        <w:rPr>
          <w:rFonts w:hint="eastAsia"/>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highlight w:val="yellow"/>
          <w:lang w:val="en-US" w:eastAsia="zh-CN"/>
        </w:rPr>
        <w:t>报名表由比赛负责人在</w:t>
      </w:r>
      <w:r>
        <w:rPr>
          <w:rFonts w:hint="eastAsia" w:ascii="宋体" w:hAnsi="宋体" w:eastAsia="宋体" w:cs="宋体"/>
          <w:b/>
          <w:bCs/>
          <w:color w:val="FF0000"/>
          <w:sz w:val="28"/>
          <w:szCs w:val="28"/>
          <w:highlight w:val="yellow"/>
          <w:lang w:val="en-US" w:eastAsia="zh-CN"/>
        </w:rPr>
        <w:t>10月13日</w:t>
      </w:r>
      <w:r>
        <w:rPr>
          <w:rFonts w:hint="eastAsia" w:ascii="宋体" w:hAnsi="宋体" w:eastAsia="宋体" w:cs="宋体"/>
          <w:b/>
          <w:bCs/>
          <w:sz w:val="28"/>
          <w:szCs w:val="28"/>
          <w:highlight w:val="yellow"/>
          <w:lang w:val="en-US" w:eastAsia="zh-CN"/>
        </w:rPr>
        <w:t>上午到个教室收取</w:t>
      </w:r>
    </w:p>
    <w:p>
      <w:pPr>
        <w:numPr>
          <w:ilvl w:val="0"/>
          <w:numId w:val="0"/>
        </w:numPr>
        <w:spacing w:line="480" w:lineRule="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附件四：</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bCs/>
          <w:sz w:val="32"/>
          <w:szCs w:val="32"/>
          <w:lang w:val="en-US" w:eastAsia="zh-CN"/>
        </w:rPr>
        <w:t xml:space="preserve">  纳税申报实训竞赛</w:t>
      </w:r>
    </w:p>
    <w:p>
      <w:pPr>
        <w:numPr>
          <w:ilvl w:val="0"/>
          <w:numId w:val="0"/>
        </w:numPr>
        <w:tabs>
          <w:tab w:val="left" w:pos="883"/>
        </w:tabs>
        <w:ind w:leftChars="0"/>
        <w:jc w:val="left"/>
        <w:rPr>
          <w:rFonts w:hint="eastAsia" w:ascii="宋体" w:hAnsi="宋体" w:eastAsia="宋体" w:cs="宋体"/>
          <w:b/>
          <w:bCs/>
          <w:sz w:val="28"/>
          <w:szCs w:val="28"/>
        </w:rPr>
      </w:pPr>
      <w:r>
        <w:rPr>
          <w:rFonts w:hint="eastAsia" w:ascii="宋体" w:hAnsi="宋体" w:eastAsia="宋体" w:cs="宋体"/>
          <w:b/>
          <w:bCs/>
          <w:sz w:val="28"/>
          <w:szCs w:val="28"/>
          <w:lang w:eastAsia="zh-CN"/>
        </w:rPr>
        <w:t>一、</w:t>
      </w:r>
      <w:r>
        <w:rPr>
          <w:rFonts w:hint="eastAsia" w:ascii="宋体" w:hAnsi="宋体" w:eastAsia="宋体" w:cs="宋体"/>
          <w:b/>
          <w:bCs/>
          <w:sz w:val="28"/>
          <w:szCs w:val="28"/>
        </w:rPr>
        <w:t>比赛时间</w:t>
      </w:r>
      <w:r>
        <w:rPr>
          <w:rFonts w:hint="eastAsia" w:ascii="宋体" w:hAnsi="宋体" w:eastAsia="宋体" w:cs="宋体"/>
          <w:b/>
          <w:bCs/>
          <w:sz w:val="28"/>
          <w:szCs w:val="28"/>
          <w:lang w:eastAsia="zh-CN"/>
        </w:rPr>
        <w:t>：</w:t>
      </w:r>
      <w:r>
        <w:rPr>
          <w:rFonts w:hint="eastAsia" w:ascii="宋体" w:hAnsi="宋体" w:eastAsia="宋体" w:cs="宋体"/>
          <w:b/>
          <w:bCs/>
          <w:sz w:val="28"/>
          <w:szCs w:val="28"/>
        </w:rPr>
        <w:t>2016年11月</w:t>
      </w:r>
    </w:p>
    <w:p>
      <w:pPr>
        <w:jc w:val="left"/>
        <w:rPr>
          <w:rFonts w:hint="eastAsia" w:ascii="宋体" w:hAnsi="宋体" w:eastAsia="宋体" w:cs="宋体"/>
          <w:b/>
          <w:bCs/>
          <w:sz w:val="28"/>
          <w:szCs w:val="28"/>
        </w:rPr>
      </w:pPr>
      <w:r>
        <w:rPr>
          <w:rFonts w:hint="eastAsia" w:ascii="宋体" w:hAnsi="宋体" w:eastAsia="宋体" w:cs="宋体"/>
          <w:b/>
          <w:bCs/>
          <w:sz w:val="28"/>
          <w:szCs w:val="28"/>
          <w:shd w:val="pct10" w:color="auto" w:fill="FFFFFF"/>
        </w:rPr>
        <w:t>二、</w:t>
      </w:r>
      <w:r>
        <w:rPr>
          <w:rFonts w:hint="eastAsia" w:ascii="宋体" w:hAnsi="宋体" w:eastAsia="宋体" w:cs="宋体"/>
          <w:b/>
          <w:bCs/>
          <w:sz w:val="28"/>
          <w:szCs w:val="28"/>
        </w:rPr>
        <w:t>比赛对象</w:t>
      </w:r>
      <w:r>
        <w:rPr>
          <w:rFonts w:hint="eastAsia" w:ascii="宋体" w:hAnsi="宋体" w:eastAsia="宋体" w:cs="宋体"/>
          <w:b/>
          <w:bCs/>
          <w:sz w:val="28"/>
          <w:szCs w:val="28"/>
          <w:lang w:eastAsia="zh-CN"/>
        </w:rPr>
        <w:t>：</w:t>
      </w:r>
      <w:r>
        <w:rPr>
          <w:rFonts w:hint="eastAsia" w:ascii="宋体" w:hAnsi="宋体" w:eastAsia="宋体" w:cs="宋体"/>
          <w:b/>
          <w:bCs/>
          <w:sz w:val="28"/>
          <w:szCs w:val="28"/>
        </w:rPr>
        <w:t>全院大二学生</w:t>
      </w:r>
    </w:p>
    <w:p>
      <w:pPr>
        <w:jc w:val="left"/>
        <w:rPr>
          <w:rFonts w:hint="eastAsia" w:ascii="宋体" w:hAnsi="宋体" w:eastAsia="宋体" w:cs="宋体"/>
          <w:b/>
          <w:bCs/>
          <w:sz w:val="28"/>
          <w:szCs w:val="28"/>
        </w:rPr>
      </w:pPr>
      <w:r>
        <w:rPr>
          <w:rFonts w:hint="eastAsia" w:ascii="宋体" w:hAnsi="宋体" w:eastAsia="宋体" w:cs="宋体"/>
          <w:b/>
          <w:bCs/>
          <w:sz w:val="28"/>
          <w:szCs w:val="28"/>
        </w:rPr>
        <w:t>三、比赛地点</w:t>
      </w:r>
      <w:r>
        <w:rPr>
          <w:rFonts w:hint="eastAsia" w:ascii="宋体" w:hAnsi="宋体" w:eastAsia="宋体" w:cs="宋体"/>
          <w:b/>
          <w:bCs/>
          <w:sz w:val="28"/>
          <w:szCs w:val="28"/>
          <w:lang w:eastAsia="zh-CN"/>
        </w:rPr>
        <w:t>：</w:t>
      </w:r>
      <w:r>
        <w:rPr>
          <w:rFonts w:hint="eastAsia" w:ascii="宋体" w:hAnsi="宋体" w:eastAsia="宋体" w:cs="宋体"/>
          <w:b/>
          <w:bCs/>
          <w:sz w:val="28"/>
          <w:szCs w:val="28"/>
        </w:rPr>
        <w:t>B栋教学楼</w:t>
      </w:r>
    </w:p>
    <w:p>
      <w:pPr>
        <w:jc w:val="left"/>
        <w:rPr>
          <w:rFonts w:hint="eastAsia" w:ascii="宋体" w:hAnsi="宋体" w:eastAsia="宋体" w:cs="宋体"/>
          <w:b/>
          <w:bCs/>
          <w:sz w:val="28"/>
          <w:szCs w:val="28"/>
          <w:lang w:eastAsia="zh-CN"/>
        </w:rPr>
      </w:pPr>
      <w:r>
        <w:rPr>
          <w:rFonts w:hint="eastAsia" w:ascii="宋体" w:hAnsi="宋体" w:eastAsia="宋体" w:cs="宋体"/>
          <w:b/>
          <w:bCs/>
          <w:sz w:val="28"/>
          <w:szCs w:val="28"/>
        </w:rPr>
        <w:t>四、比赛安排</w:t>
      </w:r>
      <w:r>
        <w:rPr>
          <w:rFonts w:hint="eastAsia" w:ascii="宋体" w:hAnsi="宋体" w:eastAsia="宋体" w:cs="宋体"/>
          <w:b/>
          <w:bCs/>
          <w:sz w:val="28"/>
          <w:szCs w:val="28"/>
          <w:lang w:eastAsia="zh-CN"/>
        </w:rPr>
        <w:t>：</w:t>
      </w:r>
    </w:p>
    <w:p>
      <w:pPr>
        <w:jc w:val="left"/>
        <w:rPr>
          <w:rFonts w:hint="eastAsia" w:ascii="宋体" w:hAnsi="宋体" w:eastAsia="宋体" w:cs="宋体"/>
          <w:sz w:val="28"/>
          <w:szCs w:val="28"/>
        </w:rPr>
      </w:pPr>
      <w:r>
        <w:rPr>
          <w:rFonts w:hint="eastAsia" w:ascii="宋体" w:hAnsi="宋体" w:eastAsia="宋体" w:cs="宋体"/>
          <w:b/>
          <w:bCs/>
          <w:sz w:val="28"/>
          <w:szCs w:val="28"/>
          <w:lang w:eastAsia="zh-CN"/>
        </w:rPr>
        <w:t>（一）</w:t>
      </w:r>
      <w:r>
        <w:rPr>
          <w:rFonts w:hint="eastAsia" w:ascii="宋体" w:hAnsi="宋体" w:eastAsia="宋体" w:cs="宋体"/>
          <w:sz w:val="28"/>
          <w:szCs w:val="28"/>
        </w:rPr>
        <w:t>活动前期</w:t>
      </w:r>
    </w:p>
    <w:p>
      <w:pPr>
        <w:numPr>
          <w:ilvl w:val="0"/>
          <w:numId w:val="0"/>
        </w:numPr>
        <w:jc w:val="left"/>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税务代理技能大赛的宣传工作由到班宣传和海报张贴两种方式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进行宣传</w:t>
      </w:r>
    </w:p>
    <w:p>
      <w:pPr>
        <w:jc w:val="left"/>
        <w:rPr>
          <w:rFonts w:hint="eastAsia" w:ascii="宋体" w:hAnsi="宋体" w:eastAsia="宋体" w:cs="宋体"/>
          <w:sz w:val="28"/>
          <w:szCs w:val="28"/>
        </w:rPr>
      </w:pPr>
      <w:r>
        <w:rPr>
          <w:rFonts w:hint="eastAsia" w:ascii="宋体" w:hAnsi="宋体" w:eastAsia="宋体" w:cs="宋体"/>
          <w:b/>
          <w:bCs/>
          <w:sz w:val="28"/>
          <w:szCs w:val="28"/>
          <w:lang w:eastAsia="zh-CN"/>
        </w:rPr>
        <w:t>（二）</w:t>
      </w:r>
      <w:r>
        <w:rPr>
          <w:rFonts w:hint="eastAsia" w:ascii="宋体" w:hAnsi="宋体" w:eastAsia="宋体" w:cs="宋体"/>
          <w:sz w:val="28"/>
          <w:szCs w:val="28"/>
        </w:rPr>
        <w:t>活动中期</w:t>
      </w:r>
    </w:p>
    <w:p>
      <w:pPr>
        <w:numPr>
          <w:ilvl w:val="0"/>
          <w:numId w:val="0"/>
        </w:numPr>
        <w:jc w:val="left"/>
        <w:rPr>
          <w:rFonts w:hint="eastAsia" w:ascii="宋体" w:hAnsi="宋体" w:eastAsia="宋体" w:cs="宋体"/>
          <w:sz w:val="28"/>
          <w:szCs w:val="28"/>
        </w:rPr>
      </w:pPr>
      <w:r>
        <w:rPr>
          <w:rFonts w:hint="eastAsia" w:ascii="宋体" w:hAnsi="宋体" w:eastAsia="宋体" w:cs="宋体"/>
          <w:sz w:val="28"/>
          <w:szCs w:val="28"/>
          <w:lang w:val="en-US" w:eastAsia="zh-CN"/>
        </w:rPr>
        <w:t xml:space="preserve">  1.</w:t>
      </w:r>
      <w:r>
        <w:rPr>
          <w:rFonts w:hint="eastAsia" w:ascii="宋体" w:hAnsi="宋体" w:eastAsia="宋体" w:cs="宋体"/>
          <w:sz w:val="28"/>
          <w:szCs w:val="28"/>
        </w:rPr>
        <w:t>准备好比赛相关试题</w:t>
      </w:r>
    </w:p>
    <w:p>
      <w:pPr>
        <w:numPr>
          <w:ilvl w:val="0"/>
          <w:numId w:val="0"/>
        </w:numPr>
        <w:jc w:val="left"/>
        <w:rPr>
          <w:rFonts w:hint="eastAsia" w:ascii="宋体" w:hAnsi="宋体" w:eastAsia="宋体" w:cs="宋体"/>
          <w:sz w:val="28"/>
          <w:szCs w:val="28"/>
        </w:rPr>
      </w:pPr>
      <w:r>
        <w:rPr>
          <w:rFonts w:hint="eastAsia" w:ascii="宋体" w:hAnsi="宋体" w:eastAsia="宋体" w:cs="宋体"/>
          <w:sz w:val="28"/>
          <w:szCs w:val="28"/>
          <w:lang w:val="en-US" w:eastAsia="zh-CN"/>
        </w:rPr>
        <w:t xml:space="preserve">  2.</w:t>
      </w:r>
      <w:r>
        <w:rPr>
          <w:rFonts w:hint="eastAsia" w:ascii="宋体" w:hAnsi="宋体" w:eastAsia="宋体" w:cs="宋体"/>
          <w:sz w:val="28"/>
          <w:szCs w:val="28"/>
        </w:rPr>
        <w:t>制定好相关比赛规则</w:t>
      </w:r>
    </w:p>
    <w:p>
      <w:pPr>
        <w:jc w:val="left"/>
        <w:rPr>
          <w:rFonts w:hint="eastAsia" w:ascii="宋体" w:hAnsi="宋体" w:eastAsia="宋体" w:cs="宋体"/>
          <w:sz w:val="28"/>
          <w:szCs w:val="28"/>
        </w:rPr>
      </w:pPr>
      <w:r>
        <w:rPr>
          <w:rFonts w:hint="eastAsia" w:ascii="宋体" w:hAnsi="宋体" w:eastAsia="宋体" w:cs="宋体"/>
          <w:sz w:val="28"/>
          <w:szCs w:val="28"/>
          <w:lang w:val="en-US" w:eastAsia="zh-CN"/>
        </w:rPr>
        <w:t xml:space="preserve">  3.</w:t>
      </w:r>
      <w:r>
        <w:rPr>
          <w:rFonts w:hint="eastAsia" w:ascii="宋体" w:hAnsi="宋体" w:eastAsia="宋体" w:cs="宋体"/>
          <w:sz w:val="28"/>
          <w:szCs w:val="28"/>
        </w:rPr>
        <w:t>统计好参赛人员联系方式</w:t>
      </w:r>
    </w:p>
    <w:p>
      <w:pPr>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（三）活动后期</w:t>
      </w:r>
    </w:p>
    <w:p>
      <w:pPr>
        <w:numPr>
          <w:ilvl w:val="0"/>
          <w:numId w:val="0"/>
        </w:numPr>
        <w:jc w:val="left"/>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组织各参赛者进入赛场，并按规定进行比赛答题</w:t>
      </w:r>
    </w:p>
    <w:p>
      <w:pPr>
        <w:numPr>
          <w:ilvl w:val="0"/>
          <w:numId w:val="0"/>
        </w:numPr>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（四）活动结束</w:t>
      </w:r>
    </w:p>
    <w:p>
      <w:pPr>
        <w:numPr>
          <w:ilvl w:val="0"/>
          <w:numId w:val="0"/>
        </w:numPr>
        <w:jc w:val="left"/>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比赛结束后由锦城税收协会组织进行阅卷，由协会指导老师审核后，确定获奖者，并颁发奖状和奖金</w:t>
      </w:r>
    </w:p>
    <w:p>
      <w:pPr>
        <w:numPr>
          <w:ilvl w:val="0"/>
          <w:numId w:val="28"/>
        </w:numPr>
        <w:jc w:val="left"/>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相关要求</w:t>
      </w:r>
    </w:p>
    <w:p>
      <w:pPr>
        <w:numPr>
          <w:ilvl w:val="0"/>
          <w:numId w:val="0"/>
        </w:numPr>
        <w:jc w:val="left"/>
        <w:rPr>
          <w:rFonts w:hint="eastAsia" w:ascii="宋体" w:hAnsi="宋体" w:eastAsia="宋体" w:cs="宋体"/>
          <w:sz w:val="28"/>
          <w:szCs w:val="28"/>
        </w:rPr>
      </w:pPr>
      <w:r>
        <w:rPr>
          <w:rFonts w:hint="eastAsia" w:ascii="宋体" w:hAnsi="宋体" w:eastAsia="宋体" w:cs="宋体"/>
          <w:sz w:val="28"/>
          <w:szCs w:val="28"/>
          <w:lang w:eastAsia="zh-CN"/>
        </w:rPr>
        <w:t>（一）</w:t>
      </w:r>
      <w:r>
        <w:rPr>
          <w:rFonts w:hint="eastAsia" w:ascii="宋体" w:hAnsi="宋体" w:eastAsia="宋体" w:cs="宋体"/>
          <w:sz w:val="28"/>
          <w:szCs w:val="28"/>
        </w:rPr>
        <w:t>参加此次技能大赛的同学都必须掌握一些税法的基本知识和税务代理的基本能力</w:t>
      </w:r>
    </w:p>
    <w:p>
      <w:pPr>
        <w:numPr>
          <w:ilvl w:val="0"/>
          <w:numId w:val="0"/>
        </w:numPr>
        <w:jc w:val="left"/>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参赛者不得有作弊的行为，一旦发现，取消参赛资格。</w:t>
      </w:r>
    </w:p>
    <w:p>
      <w:pPr>
        <w:numPr>
          <w:ilvl w:val="0"/>
          <w:numId w:val="0"/>
        </w:numPr>
        <w:jc w:val="left"/>
        <w:rPr>
          <w:rFonts w:hint="eastAsia" w:ascii="宋体" w:hAnsi="宋体" w:eastAsia="宋体" w:cs="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 xml:space="preserve">参加阅卷的工作人员不得徇私。 </w:t>
      </w:r>
    </w:p>
    <w:p>
      <w:pPr>
        <w:numPr>
          <w:ilvl w:val="0"/>
          <w:numId w:val="28"/>
        </w:numPr>
        <w:jc w:val="left"/>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报名方式：报名表报名</w:t>
      </w:r>
    </w:p>
    <w:p>
      <w:pPr>
        <w:numPr>
          <w:ilvl w:val="0"/>
          <w:numId w:val="28"/>
        </w:numPr>
        <w:jc w:val="left"/>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负责人：</w:t>
      </w:r>
    </w:p>
    <w:p>
      <w:pPr>
        <w:numPr>
          <w:ilvl w:val="0"/>
          <w:numId w:val="0"/>
        </w:numPr>
        <w:jc w:val="left"/>
        <w:rPr>
          <w:rFonts w:hint="eastAsia" w:ascii="宋体" w:hAnsi="宋体" w:eastAsia="宋体" w:cs="宋体"/>
          <w:b/>
          <w:bCs/>
          <w:sz w:val="28"/>
          <w:szCs w:val="28"/>
          <w:highlight w:val="yellow"/>
          <w:lang w:val="en-US" w:eastAsia="zh-CN"/>
        </w:rPr>
      </w:pPr>
      <w:r>
        <w:rPr>
          <w:rFonts w:hint="eastAsia" w:ascii="宋体" w:hAnsi="宋体" w:eastAsia="宋体" w:cs="宋体"/>
          <w:b/>
          <w:bCs/>
          <w:sz w:val="28"/>
          <w:szCs w:val="28"/>
          <w:lang w:val="en-US" w:eastAsia="zh-CN"/>
        </w:rPr>
        <w:t xml:space="preserve"> </w:t>
      </w:r>
      <w:bookmarkStart w:id="0" w:name="_GoBack"/>
      <w:r>
        <w:rPr>
          <w:rFonts w:hint="eastAsia" w:ascii="宋体" w:hAnsi="宋体" w:eastAsia="宋体" w:cs="宋体"/>
          <w:b/>
          <w:bCs/>
          <w:sz w:val="28"/>
          <w:szCs w:val="28"/>
          <w:highlight w:val="yellow"/>
          <w:lang w:val="en-US" w:eastAsia="zh-CN"/>
        </w:rPr>
        <w:t>15税务一班 申婷：13540883881</w:t>
      </w:r>
    </w:p>
    <w:p>
      <w:pPr>
        <w:numPr>
          <w:ilvl w:val="0"/>
          <w:numId w:val="0"/>
        </w:numPr>
        <w:jc w:val="left"/>
        <w:rPr>
          <w:rFonts w:hint="eastAsia" w:ascii="宋体" w:hAnsi="宋体" w:eastAsia="宋体" w:cs="宋体"/>
          <w:b/>
          <w:bCs/>
          <w:sz w:val="28"/>
          <w:szCs w:val="28"/>
          <w:highlight w:val="yellow"/>
          <w:lang w:eastAsia="zh-CN"/>
        </w:rPr>
      </w:pPr>
      <w:r>
        <w:rPr>
          <w:rFonts w:hint="eastAsia" w:ascii="宋体" w:hAnsi="宋体" w:eastAsia="宋体" w:cs="宋体"/>
          <w:b/>
          <w:bCs/>
          <w:sz w:val="28"/>
          <w:szCs w:val="28"/>
          <w:highlight w:val="yellow"/>
          <w:lang w:val="en-US" w:eastAsia="zh-CN"/>
        </w:rPr>
        <w:t xml:space="preserve"> 15税务一班 侯磊：15528090232  薛茜倩：15002865702</w:t>
      </w:r>
    </w:p>
    <w:bookmarkEnd w:id="0"/>
    <w:p>
      <w:pPr>
        <w:jc w:val="left"/>
        <w:rPr>
          <w:rFonts w:hint="eastAsia" w:ascii="宋体" w:hAnsi="宋体" w:eastAsia="宋体" w:cs="宋体"/>
          <w:b/>
          <w:bCs/>
          <w:sz w:val="28"/>
          <w:szCs w:val="28"/>
        </w:rPr>
      </w:pPr>
      <w:r>
        <w:rPr>
          <w:rFonts w:hint="eastAsia" w:ascii="宋体" w:hAnsi="宋体" w:eastAsia="宋体" w:cs="宋体"/>
          <w:b/>
          <w:bCs/>
          <w:sz w:val="28"/>
          <w:szCs w:val="28"/>
          <w:lang w:eastAsia="zh-CN"/>
        </w:rPr>
        <w:t>八</w:t>
      </w:r>
      <w:r>
        <w:rPr>
          <w:rFonts w:hint="eastAsia" w:ascii="宋体" w:hAnsi="宋体" w:eastAsia="宋体" w:cs="宋体"/>
          <w:b/>
          <w:bCs/>
          <w:sz w:val="28"/>
          <w:szCs w:val="28"/>
        </w:rPr>
        <w:t>、奖项设置</w:t>
      </w:r>
    </w:p>
    <w:p>
      <w:pPr>
        <w:ind w:left="900"/>
        <w:jc w:val="left"/>
        <w:rPr>
          <w:rFonts w:hint="eastAsia" w:ascii="宋体" w:hAnsi="宋体" w:eastAsia="宋体" w:cs="宋体"/>
          <w:b/>
          <w:bCs/>
          <w:sz w:val="28"/>
          <w:szCs w:val="28"/>
        </w:rPr>
      </w:pPr>
      <w:r>
        <w:rPr>
          <w:rFonts w:hint="eastAsia" w:ascii="宋体" w:hAnsi="宋体" w:eastAsia="宋体" w:cs="宋体"/>
          <w:b/>
          <w:bCs/>
          <w:sz w:val="28"/>
          <w:szCs w:val="28"/>
        </w:rPr>
        <w:t>一等奖1名 奖金+奖状</w:t>
      </w:r>
    </w:p>
    <w:p>
      <w:pPr>
        <w:ind w:left="900"/>
        <w:jc w:val="left"/>
        <w:rPr>
          <w:rFonts w:hint="eastAsia" w:ascii="宋体" w:hAnsi="宋体" w:eastAsia="宋体" w:cs="宋体"/>
          <w:b/>
          <w:bCs/>
          <w:sz w:val="28"/>
          <w:szCs w:val="28"/>
        </w:rPr>
      </w:pPr>
      <w:r>
        <w:rPr>
          <w:rFonts w:hint="eastAsia" w:ascii="宋体" w:hAnsi="宋体" w:eastAsia="宋体" w:cs="宋体"/>
          <w:b/>
          <w:bCs/>
          <w:sz w:val="28"/>
          <w:szCs w:val="28"/>
        </w:rPr>
        <w:t>二等奖2名 奖金+奖状</w:t>
      </w:r>
    </w:p>
    <w:p>
      <w:pPr>
        <w:ind w:left="900"/>
        <w:jc w:val="left"/>
        <w:rPr>
          <w:rFonts w:hint="eastAsia" w:ascii="宋体" w:hAnsi="宋体" w:eastAsia="宋体" w:cs="宋体"/>
          <w:b/>
          <w:bCs/>
          <w:sz w:val="28"/>
          <w:szCs w:val="28"/>
        </w:rPr>
      </w:pPr>
      <w:r>
        <w:rPr>
          <w:rFonts w:hint="eastAsia" w:ascii="宋体" w:hAnsi="宋体" w:eastAsia="宋体" w:cs="宋体"/>
          <w:b/>
          <w:bCs/>
          <w:sz w:val="28"/>
          <w:szCs w:val="28"/>
        </w:rPr>
        <w:t>三等奖2名 奖金+奖状</w:t>
      </w:r>
    </w:p>
    <w:p>
      <w:pPr>
        <w:ind w:left="900"/>
        <w:jc w:val="left"/>
        <w:rPr>
          <w:rFonts w:hint="eastAsia" w:ascii="宋体" w:hAnsi="宋体" w:eastAsia="宋体" w:cs="宋体"/>
          <w:b/>
          <w:bCs/>
          <w:sz w:val="28"/>
          <w:szCs w:val="28"/>
        </w:rPr>
      </w:pPr>
      <w:r>
        <w:rPr>
          <w:rFonts w:hint="eastAsia" w:ascii="宋体" w:hAnsi="宋体" w:eastAsia="宋体" w:cs="宋体"/>
          <w:b/>
          <w:bCs/>
          <w:sz w:val="28"/>
          <w:szCs w:val="28"/>
        </w:rPr>
        <w:t>优秀奖3名 奖状</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注：本次比赛最终解释权归财税金融系、税收协会所有</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后附报名表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             纳税申报实训竞赛报名表</w:t>
      </w:r>
    </w:p>
    <w:tbl>
      <w:tblPr>
        <w:tblStyle w:val="4"/>
        <w:tblpPr w:leftFromText="180" w:rightFromText="180" w:vertAnchor="text" w:tblpX="179" w:tblpY="943"/>
        <w:tblOverlap w:val="never"/>
        <w:tblW w:w="82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3"/>
        <w:gridCol w:w="1464"/>
        <w:gridCol w:w="1500"/>
        <w:gridCol w:w="1866"/>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姓名</w:t>
            </w: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班级</w:t>
            </w: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学号</w:t>
            </w: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电话</w:t>
            </w: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center"/>
              <w:textAlignment w:val="auto"/>
              <w:outlineLvl w:val="9"/>
              <w:rPr>
                <w:rFonts w:hint="eastAsia" w:ascii="宋体" w:hAnsi="宋体" w:eastAsia="宋体" w:cs="宋体"/>
                <w:b/>
                <w:bCs/>
                <w:sz w:val="28"/>
                <w:szCs w:val="28"/>
                <w:vertAlign w:val="baseline"/>
                <w:lang w:val="en-US" w:eastAsia="zh-CN"/>
              </w:rPr>
            </w:pPr>
            <w:r>
              <w:rPr>
                <w:rFonts w:hint="eastAsia" w:ascii="宋体" w:hAnsi="宋体" w:eastAsia="宋体" w:cs="宋体"/>
                <w:b/>
                <w:bCs/>
                <w:sz w:val="28"/>
                <w:szCs w:val="28"/>
                <w:vertAlign w:val="baseline"/>
                <w:lang w:val="en-US" w:eastAsia="zh-CN"/>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1603"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46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500"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66"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c>
          <w:tcPr>
            <w:tcW w:w="1834" w:type="dxa"/>
          </w:tcPr>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报名表由比赛负责人在</w:t>
      </w:r>
      <w:r>
        <w:rPr>
          <w:rFonts w:hint="eastAsia" w:ascii="宋体" w:hAnsi="宋体" w:eastAsia="宋体" w:cs="宋体"/>
          <w:b/>
          <w:bCs/>
          <w:color w:val="FF0000"/>
          <w:sz w:val="28"/>
          <w:szCs w:val="28"/>
          <w:lang w:val="en-US" w:eastAsia="zh-CN"/>
        </w:rPr>
        <w:t>10月13日</w:t>
      </w:r>
      <w:r>
        <w:rPr>
          <w:rFonts w:hint="eastAsia" w:ascii="宋体" w:hAnsi="宋体" w:eastAsia="宋体" w:cs="宋体"/>
          <w:b/>
          <w:bCs/>
          <w:sz w:val="28"/>
          <w:szCs w:val="28"/>
          <w:lang w:val="en-US" w:eastAsia="zh-CN"/>
        </w:rPr>
        <w:t>上午到个教室收取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ind w:right="0" w:rightChars="0"/>
        <w:jc w:val="both"/>
        <w:textAlignment w:val="auto"/>
        <w:outlineLvl w:val="9"/>
        <w:rPr>
          <w:rFonts w:hint="eastAsia" w:ascii="宋体" w:hAnsi="宋体" w:eastAsia="宋体" w:cs="宋体"/>
          <w:b/>
          <w:bCs/>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Latha">
    <w:panose1 w:val="020B0604020202020204"/>
    <w:charset w:val="00"/>
    <w:family w:val="swiss"/>
    <w:pitch w:val="default"/>
    <w:sig w:usb0="00100003"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华文新魏">
    <w:altName w:val="宋体"/>
    <w:panose1 w:val="0201080004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21543"/>
    <w:multiLevelType w:val="singleLevel"/>
    <w:tmpl w:val="57E21543"/>
    <w:lvl w:ilvl="0" w:tentative="0">
      <w:start w:val="1"/>
      <w:numFmt w:val="chineseCounting"/>
      <w:suff w:val="nothing"/>
      <w:lvlText w:val="%1、"/>
      <w:lvlJc w:val="left"/>
    </w:lvl>
  </w:abstractNum>
  <w:abstractNum w:abstractNumId="1">
    <w:nsid w:val="57E2163D"/>
    <w:multiLevelType w:val="singleLevel"/>
    <w:tmpl w:val="57E2163D"/>
    <w:lvl w:ilvl="0" w:tentative="0">
      <w:start w:val="1"/>
      <w:numFmt w:val="chineseCounting"/>
      <w:suff w:val="nothing"/>
      <w:lvlText w:val="（%1）"/>
      <w:lvlJc w:val="left"/>
    </w:lvl>
  </w:abstractNum>
  <w:abstractNum w:abstractNumId="2">
    <w:nsid w:val="57E21697"/>
    <w:multiLevelType w:val="singleLevel"/>
    <w:tmpl w:val="57E21697"/>
    <w:lvl w:ilvl="0" w:tentative="0">
      <w:start w:val="3"/>
      <w:numFmt w:val="chineseCounting"/>
      <w:suff w:val="nothing"/>
      <w:lvlText w:val="%1、"/>
      <w:lvlJc w:val="left"/>
    </w:lvl>
  </w:abstractNum>
  <w:abstractNum w:abstractNumId="3">
    <w:nsid w:val="57E21888"/>
    <w:multiLevelType w:val="singleLevel"/>
    <w:tmpl w:val="57E21888"/>
    <w:lvl w:ilvl="0" w:tentative="0">
      <w:start w:val="1"/>
      <w:numFmt w:val="chineseCounting"/>
      <w:suff w:val="nothing"/>
      <w:lvlText w:val="（%1）"/>
      <w:lvlJc w:val="left"/>
    </w:lvl>
  </w:abstractNum>
  <w:abstractNum w:abstractNumId="4">
    <w:nsid w:val="57E218C6"/>
    <w:multiLevelType w:val="singleLevel"/>
    <w:tmpl w:val="57E218C6"/>
    <w:lvl w:ilvl="0" w:tentative="0">
      <w:start w:val="7"/>
      <w:numFmt w:val="chineseCounting"/>
      <w:suff w:val="nothing"/>
      <w:lvlText w:val="%1、"/>
      <w:lvlJc w:val="left"/>
    </w:lvl>
  </w:abstractNum>
  <w:abstractNum w:abstractNumId="5">
    <w:nsid w:val="57E21AE7"/>
    <w:multiLevelType w:val="singleLevel"/>
    <w:tmpl w:val="57E21AE7"/>
    <w:lvl w:ilvl="0" w:tentative="0">
      <w:start w:val="1"/>
      <w:numFmt w:val="chineseCounting"/>
      <w:suff w:val="nothing"/>
      <w:lvlText w:val="%1、"/>
      <w:lvlJc w:val="left"/>
    </w:lvl>
  </w:abstractNum>
  <w:abstractNum w:abstractNumId="6">
    <w:nsid w:val="57E21B48"/>
    <w:multiLevelType w:val="singleLevel"/>
    <w:tmpl w:val="57E21B48"/>
    <w:lvl w:ilvl="0" w:tentative="0">
      <w:start w:val="1"/>
      <w:numFmt w:val="chineseCounting"/>
      <w:suff w:val="nothing"/>
      <w:lvlText w:val="（%1）"/>
      <w:lvlJc w:val="left"/>
    </w:lvl>
  </w:abstractNum>
  <w:abstractNum w:abstractNumId="7">
    <w:nsid w:val="57E21C37"/>
    <w:multiLevelType w:val="singleLevel"/>
    <w:tmpl w:val="57E21C37"/>
    <w:lvl w:ilvl="0" w:tentative="0">
      <w:start w:val="5"/>
      <w:numFmt w:val="chineseCounting"/>
      <w:suff w:val="nothing"/>
      <w:lvlText w:val="%1、"/>
      <w:lvlJc w:val="left"/>
    </w:lvl>
  </w:abstractNum>
  <w:abstractNum w:abstractNumId="8">
    <w:nsid w:val="57E22163"/>
    <w:multiLevelType w:val="singleLevel"/>
    <w:tmpl w:val="57E22163"/>
    <w:lvl w:ilvl="0" w:tentative="0">
      <w:start w:val="1"/>
      <w:numFmt w:val="chineseCounting"/>
      <w:suff w:val="nothing"/>
      <w:lvlText w:val="%1、"/>
      <w:lvlJc w:val="left"/>
    </w:lvl>
  </w:abstractNum>
  <w:abstractNum w:abstractNumId="9">
    <w:nsid w:val="57E2235B"/>
    <w:multiLevelType w:val="singleLevel"/>
    <w:tmpl w:val="57E2235B"/>
    <w:lvl w:ilvl="0" w:tentative="0">
      <w:start w:val="1"/>
      <w:numFmt w:val="chineseCounting"/>
      <w:suff w:val="nothing"/>
      <w:lvlText w:val="（%1）"/>
      <w:lvlJc w:val="left"/>
    </w:lvl>
  </w:abstractNum>
  <w:abstractNum w:abstractNumId="10">
    <w:nsid w:val="57E22391"/>
    <w:multiLevelType w:val="singleLevel"/>
    <w:tmpl w:val="57E22391"/>
    <w:lvl w:ilvl="0" w:tentative="0">
      <w:start w:val="6"/>
      <w:numFmt w:val="chineseCounting"/>
      <w:suff w:val="nothing"/>
      <w:lvlText w:val="%1、"/>
      <w:lvlJc w:val="left"/>
    </w:lvl>
  </w:abstractNum>
  <w:abstractNum w:abstractNumId="11">
    <w:nsid w:val="57E223E1"/>
    <w:multiLevelType w:val="singleLevel"/>
    <w:tmpl w:val="57E223E1"/>
    <w:lvl w:ilvl="0" w:tentative="0">
      <w:start w:val="1"/>
      <w:numFmt w:val="chineseCounting"/>
      <w:suff w:val="nothing"/>
      <w:lvlText w:val="（%1）"/>
      <w:lvlJc w:val="left"/>
    </w:lvl>
  </w:abstractNum>
  <w:abstractNum w:abstractNumId="12">
    <w:nsid w:val="57E224C6"/>
    <w:multiLevelType w:val="singleLevel"/>
    <w:tmpl w:val="57E224C6"/>
    <w:lvl w:ilvl="0" w:tentative="0">
      <w:start w:val="7"/>
      <w:numFmt w:val="chineseCounting"/>
      <w:suff w:val="nothing"/>
      <w:lvlText w:val="%1、"/>
      <w:lvlJc w:val="left"/>
    </w:lvl>
  </w:abstractNum>
  <w:abstractNum w:abstractNumId="13">
    <w:nsid w:val="57E2254F"/>
    <w:multiLevelType w:val="singleLevel"/>
    <w:tmpl w:val="57E2254F"/>
    <w:lvl w:ilvl="0" w:tentative="0">
      <w:start w:val="1"/>
      <w:numFmt w:val="chineseCounting"/>
      <w:suff w:val="nothing"/>
      <w:lvlText w:val="%1、"/>
      <w:lvlJc w:val="left"/>
    </w:lvl>
  </w:abstractNum>
  <w:abstractNum w:abstractNumId="14">
    <w:nsid w:val="57E225E9"/>
    <w:multiLevelType w:val="singleLevel"/>
    <w:tmpl w:val="57E225E9"/>
    <w:lvl w:ilvl="0" w:tentative="0">
      <w:start w:val="1"/>
      <w:numFmt w:val="chineseCounting"/>
      <w:suff w:val="nothing"/>
      <w:lvlText w:val="（%1）"/>
      <w:lvlJc w:val="left"/>
    </w:lvl>
  </w:abstractNum>
  <w:abstractNum w:abstractNumId="15">
    <w:nsid w:val="57E22669"/>
    <w:multiLevelType w:val="singleLevel"/>
    <w:tmpl w:val="57E22669"/>
    <w:lvl w:ilvl="0" w:tentative="0">
      <w:start w:val="5"/>
      <w:numFmt w:val="chineseCounting"/>
      <w:suff w:val="nothing"/>
      <w:lvlText w:val="%1、"/>
      <w:lvlJc w:val="left"/>
    </w:lvl>
  </w:abstractNum>
  <w:abstractNum w:abstractNumId="16">
    <w:nsid w:val="57E226C5"/>
    <w:multiLevelType w:val="singleLevel"/>
    <w:tmpl w:val="57E226C5"/>
    <w:lvl w:ilvl="0" w:tentative="0">
      <w:start w:val="1"/>
      <w:numFmt w:val="chineseCounting"/>
      <w:suff w:val="nothing"/>
      <w:lvlText w:val="%1、"/>
      <w:lvlJc w:val="left"/>
    </w:lvl>
  </w:abstractNum>
  <w:abstractNum w:abstractNumId="17">
    <w:nsid w:val="57E2276F"/>
    <w:multiLevelType w:val="singleLevel"/>
    <w:tmpl w:val="57E2276F"/>
    <w:lvl w:ilvl="0" w:tentative="0">
      <w:start w:val="1"/>
      <w:numFmt w:val="chineseCounting"/>
      <w:suff w:val="nothing"/>
      <w:lvlText w:val="（%1）"/>
      <w:lvlJc w:val="left"/>
    </w:lvl>
  </w:abstractNum>
  <w:abstractNum w:abstractNumId="18">
    <w:nsid w:val="57E22840"/>
    <w:multiLevelType w:val="singleLevel"/>
    <w:tmpl w:val="57E22840"/>
    <w:lvl w:ilvl="0" w:tentative="0">
      <w:start w:val="5"/>
      <w:numFmt w:val="chineseCounting"/>
      <w:suff w:val="nothing"/>
      <w:lvlText w:val="%1、"/>
      <w:lvlJc w:val="left"/>
    </w:lvl>
  </w:abstractNum>
  <w:abstractNum w:abstractNumId="19">
    <w:nsid w:val="57E2292A"/>
    <w:multiLevelType w:val="singleLevel"/>
    <w:tmpl w:val="57E2292A"/>
    <w:lvl w:ilvl="0" w:tentative="0">
      <w:start w:val="1"/>
      <w:numFmt w:val="chineseCounting"/>
      <w:suff w:val="nothing"/>
      <w:lvlText w:val="%1、"/>
      <w:lvlJc w:val="left"/>
    </w:lvl>
  </w:abstractNum>
  <w:abstractNum w:abstractNumId="20">
    <w:nsid w:val="57E229A2"/>
    <w:multiLevelType w:val="singleLevel"/>
    <w:tmpl w:val="57E229A2"/>
    <w:lvl w:ilvl="0" w:tentative="0">
      <w:start w:val="1"/>
      <w:numFmt w:val="chineseCounting"/>
      <w:suff w:val="nothing"/>
      <w:lvlText w:val="（%1）"/>
      <w:lvlJc w:val="left"/>
    </w:lvl>
  </w:abstractNum>
  <w:abstractNum w:abstractNumId="21">
    <w:nsid w:val="57E22A4A"/>
    <w:multiLevelType w:val="singleLevel"/>
    <w:tmpl w:val="57E22A4A"/>
    <w:lvl w:ilvl="0" w:tentative="0">
      <w:start w:val="5"/>
      <w:numFmt w:val="chineseCounting"/>
      <w:suff w:val="nothing"/>
      <w:lvlText w:val="%1、"/>
      <w:lvlJc w:val="left"/>
    </w:lvl>
  </w:abstractNum>
  <w:abstractNum w:abstractNumId="22">
    <w:nsid w:val="57E22AEF"/>
    <w:multiLevelType w:val="singleLevel"/>
    <w:tmpl w:val="57E22AEF"/>
    <w:lvl w:ilvl="0" w:tentative="0">
      <w:start w:val="1"/>
      <w:numFmt w:val="chineseCounting"/>
      <w:suff w:val="nothing"/>
      <w:lvlText w:val="%1、"/>
      <w:lvlJc w:val="left"/>
    </w:lvl>
  </w:abstractNum>
  <w:abstractNum w:abstractNumId="23">
    <w:nsid w:val="57E22B50"/>
    <w:multiLevelType w:val="singleLevel"/>
    <w:tmpl w:val="57E22B50"/>
    <w:lvl w:ilvl="0" w:tentative="0">
      <w:start w:val="1"/>
      <w:numFmt w:val="chineseCounting"/>
      <w:suff w:val="nothing"/>
      <w:lvlText w:val="（%1）"/>
      <w:lvlJc w:val="left"/>
    </w:lvl>
  </w:abstractNum>
  <w:abstractNum w:abstractNumId="24">
    <w:nsid w:val="57E22BC6"/>
    <w:multiLevelType w:val="singleLevel"/>
    <w:tmpl w:val="57E22BC6"/>
    <w:lvl w:ilvl="0" w:tentative="0">
      <w:start w:val="6"/>
      <w:numFmt w:val="chineseCounting"/>
      <w:suff w:val="nothing"/>
      <w:lvlText w:val="%1、"/>
      <w:lvlJc w:val="left"/>
    </w:lvl>
  </w:abstractNum>
  <w:abstractNum w:abstractNumId="25">
    <w:nsid w:val="57E22C96"/>
    <w:multiLevelType w:val="singleLevel"/>
    <w:tmpl w:val="57E22C96"/>
    <w:lvl w:ilvl="0" w:tentative="0">
      <w:start w:val="9"/>
      <w:numFmt w:val="chineseCounting"/>
      <w:suff w:val="nothing"/>
      <w:lvlText w:val="%1、"/>
      <w:lvlJc w:val="left"/>
    </w:lvl>
  </w:abstractNum>
  <w:abstractNum w:abstractNumId="26">
    <w:nsid w:val="57E29EDC"/>
    <w:multiLevelType w:val="singleLevel"/>
    <w:tmpl w:val="57E29EDC"/>
    <w:lvl w:ilvl="0" w:tentative="0">
      <w:start w:val="5"/>
      <w:numFmt w:val="chineseCounting"/>
      <w:suff w:val="nothing"/>
      <w:lvlText w:val="%1、"/>
      <w:lvlJc w:val="left"/>
    </w:lvl>
  </w:abstractNum>
  <w:abstractNum w:abstractNumId="27">
    <w:nsid w:val="57E2A29E"/>
    <w:multiLevelType w:val="singleLevel"/>
    <w:tmpl w:val="57E2A29E"/>
    <w:lvl w:ilvl="0" w:tentative="0">
      <w:start w:val="8"/>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6"/>
  </w:num>
  <w:num w:numId="15">
    <w:abstractNumId w:val="17"/>
  </w:num>
  <w:num w:numId="16">
    <w:abstractNumId w:val="18"/>
  </w:num>
  <w:num w:numId="17">
    <w:abstractNumId w:val="13"/>
  </w:num>
  <w:num w:numId="18">
    <w:abstractNumId w:val="14"/>
  </w:num>
  <w:num w:numId="19">
    <w:abstractNumId w:val="15"/>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AD582A"/>
    <w:rsid w:val="0BF30B90"/>
    <w:rsid w:val="18DB1D21"/>
    <w:rsid w:val="29EF0EF6"/>
    <w:rsid w:val="2C9B623C"/>
    <w:rsid w:val="3A5656E6"/>
    <w:rsid w:val="3BB10AAD"/>
    <w:rsid w:val="3D5E51BC"/>
    <w:rsid w:val="3F756E7F"/>
    <w:rsid w:val="42D109F4"/>
    <w:rsid w:val="442E32EB"/>
    <w:rsid w:val="49D320B9"/>
    <w:rsid w:val="513E54CD"/>
    <w:rsid w:val="66365F45"/>
    <w:rsid w:val="6F650CCC"/>
    <w:rsid w:val="746C5F16"/>
    <w:rsid w:val="7A192069"/>
    <w:rsid w:val="7C941006"/>
    <w:rsid w:val="7CAD582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2016-09-21T04:26:00Z</dcterms:created>
  <dc:creator>Administrator</dc:creator>
  <cp:lastModifiedBy>Administrator</cp:lastModifiedBy>
  <dcterms:modified xsi:type="dcterms:W3CDTF">2016-09-23T02:46:02Z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